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FA4769" w14:textId="771424D4" w:rsidR="006E1FED" w:rsidRPr="006E1FED" w:rsidRDefault="006E1FED" w:rsidP="0027612A">
      <w:pPr>
        <w:pageBreakBefore/>
        <w:tabs>
          <w:tab w:val="center" w:pos="4153"/>
          <w:tab w:val="right" w:pos="8306"/>
        </w:tabs>
        <w:spacing w:after="240"/>
        <w:jc w:val="center"/>
        <w:outlineLvl w:val="0"/>
        <w:rPr>
          <w:b/>
          <w:szCs w:val="24"/>
          <w:lang w:val="bg-BG"/>
        </w:rPr>
      </w:pPr>
      <w:bookmarkStart w:id="0" w:name="_Toc445385359"/>
      <w:bookmarkStart w:id="1" w:name="_Toc445385613"/>
      <w:r w:rsidRPr="006E1FED">
        <w:rPr>
          <w:b/>
          <w:szCs w:val="24"/>
          <w:lang w:val="bg-BG"/>
        </w:rPr>
        <w:t>ТАБЛИЦА ЗА ОЦЕНКА НА АДМИНИСТРАТИВНОТО СЪОТВЕТСТВИЕ И ДОПУСТИМОСТТА</w:t>
      </w:r>
      <w:bookmarkEnd w:id="0"/>
      <w:bookmarkEnd w:id="1"/>
    </w:p>
    <w:p w14:paraId="1A35B57F" w14:textId="77777777" w:rsidR="00C6629E" w:rsidRDefault="006E1FED" w:rsidP="00C6629E">
      <w:pPr>
        <w:tabs>
          <w:tab w:val="left" w:pos="4820"/>
        </w:tabs>
        <w:spacing w:after="240"/>
        <w:jc w:val="center"/>
        <w:rPr>
          <w:b/>
          <w:snapToGrid/>
          <w:szCs w:val="24"/>
          <w:lang w:val="bg-BG"/>
        </w:rPr>
      </w:pPr>
      <w:r w:rsidRPr="006E1FED">
        <w:rPr>
          <w:b/>
          <w:snapToGrid/>
          <w:szCs w:val="24"/>
          <w:lang w:val="bg-BG"/>
        </w:rPr>
        <w:t>Покана за подаване на предложения №</w:t>
      </w:r>
      <w:r w:rsidR="00451834" w:rsidRPr="00451834">
        <w:rPr>
          <w:b/>
          <w:snapToGrid/>
          <w:szCs w:val="24"/>
          <w:lang w:val="en-US"/>
        </w:rPr>
        <w:t>BG</w:t>
      </w:r>
      <w:r w:rsidR="00451834" w:rsidRPr="00F30841">
        <w:rPr>
          <w:b/>
          <w:snapToGrid/>
          <w:szCs w:val="24"/>
          <w:lang w:val="bg-BG"/>
        </w:rPr>
        <w:t>05</w:t>
      </w:r>
      <w:r w:rsidR="00451834" w:rsidRPr="00451834">
        <w:rPr>
          <w:b/>
          <w:snapToGrid/>
          <w:szCs w:val="24"/>
          <w:lang w:val="en-US"/>
        </w:rPr>
        <w:t>M</w:t>
      </w:r>
      <w:r w:rsidR="00451834" w:rsidRPr="00F30841">
        <w:rPr>
          <w:b/>
          <w:snapToGrid/>
          <w:szCs w:val="24"/>
          <w:lang w:val="bg-BG"/>
        </w:rPr>
        <w:t>9</w:t>
      </w:r>
      <w:r w:rsidR="00451834" w:rsidRPr="00451834">
        <w:rPr>
          <w:b/>
          <w:snapToGrid/>
          <w:szCs w:val="24"/>
          <w:lang w:val="en-US"/>
        </w:rPr>
        <w:t>OP</w:t>
      </w:r>
      <w:r w:rsidR="00451834" w:rsidRPr="00F30841">
        <w:rPr>
          <w:b/>
          <w:snapToGrid/>
          <w:szCs w:val="24"/>
          <w:lang w:val="bg-BG"/>
        </w:rPr>
        <w:t xml:space="preserve">001-1.098 </w:t>
      </w:r>
    </w:p>
    <w:p w14:paraId="20B02722" w14:textId="4C37F819" w:rsidR="00451834" w:rsidRPr="00F30841" w:rsidRDefault="00451834" w:rsidP="00C6629E">
      <w:pPr>
        <w:tabs>
          <w:tab w:val="left" w:pos="4820"/>
        </w:tabs>
        <w:spacing w:after="240"/>
        <w:jc w:val="center"/>
        <w:rPr>
          <w:b/>
          <w:snapToGrid/>
          <w:szCs w:val="24"/>
          <w:lang w:val="bg-BG"/>
        </w:rPr>
      </w:pPr>
      <w:r w:rsidRPr="00F30841">
        <w:rPr>
          <w:b/>
          <w:snapToGrid/>
          <w:szCs w:val="24"/>
          <w:lang w:val="bg-BG"/>
        </w:rPr>
        <w:t>МИГ ЛОМ „Достъп до заетост на икономически неактивни и безработни лица“ - 2020</w:t>
      </w:r>
    </w:p>
    <w:p w14:paraId="54382562" w14:textId="5BA0EB53" w:rsidR="006E1FED" w:rsidRPr="001F6118" w:rsidRDefault="006E1FED" w:rsidP="002C3683">
      <w:pPr>
        <w:tabs>
          <w:tab w:val="left" w:pos="4820"/>
        </w:tabs>
        <w:spacing w:after="240"/>
        <w:jc w:val="center"/>
        <w:rPr>
          <w:b/>
          <w:snapToGrid/>
          <w:szCs w:val="24"/>
          <w:lang w:val="bg-BG"/>
        </w:rPr>
      </w:pP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6E1FED" w14:paraId="74D1B74E" w14:textId="77777777" w:rsidTr="002F013B">
        <w:trPr>
          <w:trHeight w:val="779"/>
        </w:trPr>
        <w:tc>
          <w:tcPr>
            <w:tcW w:w="15451" w:type="dxa"/>
            <w:gridSpan w:val="9"/>
            <w:shd w:val="clear" w:color="auto" w:fill="D9D9D9"/>
            <w:vAlign w:val="center"/>
          </w:tcPr>
          <w:p w14:paraId="08FF0A67" w14:textId="77777777"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14:paraId="3B3ED72D" w14:textId="77777777"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7C3D20" w14:paraId="45EAA7CC" w14:textId="77777777"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14:paraId="2C7222FF" w14:textId="77777777"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14:paraId="31B56DA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14:paraId="183B5690"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3"/>
            <w:tcBorders>
              <w:bottom w:val="single" w:sz="4" w:space="0" w:color="auto"/>
            </w:tcBorders>
            <w:shd w:val="clear" w:color="auto" w:fill="F2F2F2"/>
            <w:vAlign w:val="center"/>
          </w:tcPr>
          <w:p w14:paraId="37749812" w14:textId="77777777"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14:paraId="0EFAC881" w14:textId="77777777"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w:t>
            </w:r>
            <w:r w:rsidRPr="0090266C">
              <w:rPr>
                <w:b/>
                <w:snapToGrid/>
                <w:color w:val="000000"/>
                <w:szCs w:val="24"/>
                <w:lang w:val="bg-BG" w:eastAsia="bg-BG"/>
              </w:rPr>
              <w:t xml:space="preserve"> </w:t>
            </w:r>
            <w:r w:rsidRPr="0090266C">
              <w:rPr>
                <w:rFonts w:hint="eastAsia"/>
                <w:b/>
                <w:snapToGrid/>
                <w:color w:val="000000"/>
                <w:szCs w:val="24"/>
                <w:lang w:val="bg-BG" w:eastAsia="bg-BG"/>
              </w:rPr>
              <w:t>на</w:t>
            </w:r>
            <w:r w:rsidRPr="0090266C">
              <w:rPr>
                <w:b/>
                <w:snapToGrid/>
                <w:color w:val="000000"/>
                <w:szCs w:val="24"/>
                <w:lang w:val="bg-BG" w:eastAsia="bg-BG"/>
              </w:rPr>
              <w:t xml:space="preserve"> </w:t>
            </w:r>
            <w:r w:rsidRPr="0090266C">
              <w:rPr>
                <w:rFonts w:hint="eastAsia"/>
                <w:b/>
                <w:snapToGrid/>
                <w:color w:val="000000"/>
                <w:szCs w:val="24"/>
                <w:lang w:val="bg-BG" w:eastAsia="bg-BG"/>
              </w:rPr>
              <w:t>информация</w:t>
            </w:r>
            <w:r w:rsidRPr="0090266C">
              <w:rPr>
                <w:b/>
                <w:snapToGrid/>
                <w:color w:val="000000"/>
                <w:szCs w:val="24"/>
                <w:lang w:val="bg-BG" w:eastAsia="bg-BG"/>
              </w:rPr>
              <w:t xml:space="preserve"> </w:t>
            </w:r>
            <w:r w:rsidRPr="0090266C">
              <w:rPr>
                <w:rFonts w:hint="eastAsia"/>
                <w:b/>
                <w:snapToGrid/>
                <w:color w:val="000000"/>
                <w:szCs w:val="24"/>
                <w:lang w:val="bg-BG" w:eastAsia="bg-BG"/>
              </w:rPr>
              <w:t>и</w:t>
            </w:r>
            <w:r w:rsidRPr="0090266C">
              <w:rPr>
                <w:b/>
                <w:snapToGrid/>
                <w:color w:val="000000"/>
                <w:szCs w:val="24"/>
                <w:lang w:val="bg-BG" w:eastAsia="bg-BG"/>
              </w:rPr>
              <w:t xml:space="preserve"> </w:t>
            </w:r>
            <w:r w:rsidRPr="0090266C">
              <w:rPr>
                <w:rFonts w:hint="eastAsia"/>
                <w:b/>
                <w:snapToGrid/>
                <w:color w:val="000000"/>
                <w:szCs w:val="24"/>
                <w:lang w:val="bg-BG" w:eastAsia="bg-BG"/>
              </w:rPr>
              <w:t>принципни</w:t>
            </w:r>
            <w:r w:rsidRPr="0090266C">
              <w:rPr>
                <w:b/>
                <w:snapToGrid/>
                <w:color w:val="000000"/>
                <w:szCs w:val="24"/>
                <w:lang w:val="bg-BG" w:eastAsia="bg-BG"/>
              </w:rPr>
              <w:t xml:space="preserve"> </w:t>
            </w:r>
            <w:r w:rsidRPr="0090266C">
              <w:rPr>
                <w:rFonts w:hint="eastAsia"/>
                <w:b/>
                <w:snapToGrid/>
                <w:color w:val="000000"/>
                <w:szCs w:val="24"/>
                <w:lang w:val="bg-BG" w:eastAsia="bg-BG"/>
              </w:rPr>
              <w:t>действия</w:t>
            </w:r>
          </w:p>
        </w:tc>
      </w:tr>
      <w:tr w:rsidR="006E1FED" w:rsidRPr="007C3D20" w14:paraId="08863C5F" w14:textId="77777777" w:rsidTr="002F013B">
        <w:tc>
          <w:tcPr>
            <w:tcW w:w="5174" w:type="dxa"/>
            <w:tcBorders>
              <w:top w:val="single" w:sz="4" w:space="0" w:color="auto"/>
              <w:left w:val="single" w:sz="4" w:space="0" w:color="auto"/>
              <w:bottom w:val="single" w:sz="4" w:space="0" w:color="auto"/>
              <w:right w:val="single" w:sz="4" w:space="0" w:color="auto"/>
            </w:tcBorders>
          </w:tcPr>
          <w:p w14:paraId="56341A05" w14:textId="77777777" w:rsidR="006E1FED" w:rsidRPr="005D3749" w:rsidRDefault="0056303B" w:rsidP="0056303B">
            <w:pPr>
              <w:tabs>
                <w:tab w:val="left" w:pos="-284"/>
              </w:tabs>
              <w:spacing w:after="160" w:line="240" w:lineRule="exact"/>
              <w:rPr>
                <w:rFonts w:eastAsia="Calibri"/>
                <w:snapToGrid/>
                <w:szCs w:val="24"/>
                <w:lang w:val="bg-BG"/>
              </w:rPr>
            </w:pPr>
            <w:r>
              <w:rPr>
                <w:rFonts w:eastAsia="Calibri"/>
                <w:snapToGrid/>
                <w:szCs w:val="24"/>
                <w:lang w:val="bg-BG"/>
              </w:rPr>
              <w:t>1.</w:t>
            </w:r>
            <w:r w:rsidR="006E1FED" w:rsidRPr="004607B9">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14:paraId="27D714A6" w14:textId="77777777"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3FEE30" w14:textId="77777777" w:rsidR="006E1FED" w:rsidRPr="004607B9"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CA15EAA" w14:textId="77777777"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5B94E37" w14:textId="77777777"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w:t>
            </w:r>
            <w:r w:rsidR="004607B9" w:rsidRPr="005D3749">
              <w:rPr>
                <w:rFonts w:eastAsia="Calibri"/>
                <w:snapToGrid/>
                <w:szCs w:val="24"/>
                <w:lang w:val="bg-BG"/>
              </w:rPr>
              <w:t xml:space="preserve"> </w:t>
            </w:r>
            <w:r w:rsidRPr="004607B9">
              <w:rPr>
                <w:rFonts w:eastAsia="Calibri"/>
                <w:snapToGrid/>
                <w:szCs w:val="24"/>
                <w:lang w:val="bg-BG"/>
              </w:rPr>
              <w:t>ИСУН 2020</w:t>
            </w:r>
          </w:p>
          <w:p w14:paraId="50FA6AA2" w14:textId="77777777"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14:paraId="40F9B536" w14:textId="77777777" w:rsidR="006E1FED" w:rsidRDefault="003C62DE" w:rsidP="00AA2965">
            <w:pPr>
              <w:spacing w:after="120"/>
              <w:jc w:val="both"/>
              <w:rPr>
                <w:rFonts w:eastAsia="Calibri"/>
                <w:snapToGrid/>
                <w:szCs w:val="24"/>
                <w:lang w:val="bg-BG"/>
              </w:rPr>
            </w:pPr>
            <w:r w:rsidRPr="004607B9">
              <w:rPr>
                <w:rFonts w:eastAsia="Calibri"/>
                <w:snapToGrid/>
                <w:szCs w:val="24"/>
                <w:lang w:val="bg-BG"/>
              </w:rPr>
              <w:t xml:space="preserve">Съгласно </w:t>
            </w:r>
            <w:r w:rsidR="00AA2965" w:rsidRPr="005D3749">
              <w:rPr>
                <w:rFonts w:eastAsia="Calibri"/>
                <w:snapToGrid/>
                <w:szCs w:val="24"/>
                <w:lang w:val="bg-BG"/>
              </w:rPr>
              <w:t>Условията</w:t>
            </w:r>
            <w:r w:rsidR="00AA2965" w:rsidRPr="004607B9">
              <w:rPr>
                <w:rFonts w:eastAsia="Calibri"/>
                <w:snapToGrid/>
                <w:szCs w:val="24"/>
                <w:lang w:val="bg-BG"/>
              </w:rPr>
              <w:t xml:space="preserve"> </w:t>
            </w:r>
            <w:r w:rsidRPr="004607B9">
              <w:rPr>
                <w:rFonts w:eastAsia="Calibri"/>
                <w:snapToGrid/>
                <w:szCs w:val="24"/>
                <w:lang w:val="bg-BG"/>
              </w:rPr>
              <w:t>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Pr>
                <w:rFonts w:eastAsia="Calibri"/>
                <w:snapToGrid/>
                <w:szCs w:val="24"/>
                <w:lang w:val="bg-BG"/>
              </w:rPr>
              <w:t xml:space="preserve">и в срок. Проектно предложение, регистрирано </w:t>
            </w:r>
            <w:r w:rsidRPr="004607B9">
              <w:rPr>
                <w:rFonts w:eastAsia="Calibri"/>
                <w:snapToGrid/>
                <w:szCs w:val="24"/>
                <w:lang w:val="bg-BG"/>
              </w:rPr>
              <w:t>след крайния срок</w:t>
            </w:r>
            <w:r w:rsidR="00AD38B8">
              <w:rPr>
                <w:rFonts w:eastAsia="Calibri"/>
                <w:snapToGrid/>
                <w:szCs w:val="24"/>
                <w:lang w:val="bg-BG"/>
              </w:rPr>
              <w:t>, съгласно т. 23 от Условията за кандидатстване,</w:t>
            </w:r>
            <w:r w:rsidRPr="004607B9">
              <w:rPr>
                <w:rFonts w:eastAsia="Calibri"/>
                <w:snapToGrid/>
                <w:szCs w:val="24"/>
                <w:lang w:val="bg-BG"/>
              </w:rPr>
              <w:t xml:space="preserve"> се отхвърля и няма да бъде разглеждано.</w:t>
            </w:r>
          </w:p>
          <w:p w14:paraId="31D9B875" w14:textId="4AE9E7BB" w:rsidR="009E7548" w:rsidRPr="007813C7" w:rsidRDefault="005B217C" w:rsidP="007813C7">
            <w:pPr>
              <w:spacing w:after="120"/>
              <w:jc w:val="both"/>
              <w:rPr>
                <w:rFonts w:eastAsia="Calibri"/>
                <w:snapToGrid/>
                <w:szCs w:val="24"/>
                <w:lang w:val="bg-BG"/>
              </w:rPr>
            </w:pPr>
            <w:r>
              <w:rPr>
                <w:rFonts w:eastAsia="Calibri"/>
                <w:snapToGrid/>
                <w:szCs w:val="24"/>
                <w:lang w:val="bg-BG"/>
              </w:rPr>
              <w:t>Краен срок за кандидатстване:</w:t>
            </w:r>
            <w:r w:rsidR="0027612A">
              <w:rPr>
                <w:rFonts w:eastAsia="Calibri"/>
                <w:snapToGrid/>
                <w:szCs w:val="24"/>
                <w:lang w:val="bg-BG"/>
              </w:rPr>
              <w:t xml:space="preserve">25 </w:t>
            </w:r>
            <w:r w:rsidR="008B75D0">
              <w:rPr>
                <w:rFonts w:eastAsia="Calibri"/>
                <w:snapToGrid/>
                <w:szCs w:val="24"/>
                <w:lang w:val="bg-BG"/>
              </w:rPr>
              <w:t>дек</w:t>
            </w:r>
            <w:r w:rsidR="0027612A">
              <w:rPr>
                <w:rFonts w:eastAsia="Calibri"/>
                <w:snapToGrid/>
                <w:szCs w:val="24"/>
                <w:lang w:val="bg-BG"/>
              </w:rPr>
              <w:t>ември 2020 г.</w:t>
            </w:r>
          </w:p>
        </w:tc>
      </w:tr>
      <w:tr w:rsidR="006E1FED" w:rsidRPr="007C3D20" w14:paraId="0BB6DDB3" w14:textId="77777777" w:rsidTr="002F013B">
        <w:tc>
          <w:tcPr>
            <w:tcW w:w="5174" w:type="dxa"/>
            <w:tcBorders>
              <w:top w:val="single" w:sz="4" w:space="0" w:color="auto"/>
              <w:left w:val="single" w:sz="4" w:space="0" w:color="auto"/>
              <w:bottom w:val="single" w:sz="4" w:space="0" w:color="auto"/>
              <w:right w:val="single" w:sz="4" w:space="0" w:color="auto"/>
            </w:tcBorders>
          </w:tcPr>
          <w:p w14:paraId="20C6B027" w14:textId="77777777"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r w:rsidR="00736AFF" w:rsidRPr="00BC39C3">
              <w:rPr>
                <w:snapToGrid/>
                <w:szCs w:val="24"/>
                <w:lang w:val="bg-BG"/>
              </w:rPr>
              <w:t xml:space="preserve"> </w:t>
            </w:r>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1607F05"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F594CB" w14:textId="77777777"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015A0F83"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7711B27C" w14:textId="77777777"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14:paraId="7CF92B17" w14:textId="77777777"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14:paraId="7DF71A3F" w14:textId="050A6666" w:rsidR="006E1FED" w:rsidRPr="004A6A62" w:rsidRDefault="006E1FED" w:rsidP="00EB6DA6">
            <w:pPr>
              <w:spacing w:after="160" w:line="259" w:lineRule="auto"/>
              <w:jc w:val="both"/>
              <w:rPr>
                <w:rFonts w:eastAsia="Calibri"/>
                <w:snapToGrid/>
                <w:szCs w:val="24"/>
                <w:lang w:val="bg-BG"/>
              </w:rPr>
            </w:pPr>
            <w:r w:rsidRPr="00BC39C3">
              <w:rPr>
                <w:snapToGrid/>
                <w:color w:val="000000"/>
                <w:szCs w:val="24"/>
                <w:lang w:val="bg-BG" w:eastAsia="bg-BG"/>
              </w:rPr>
              <w:t>В случай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последното</w:t>
            </w:r>
            <w:r w:rsidR="0032152C" w:rsidRPr="00BC39C3">
              <w:rPr>
                <w:snapToGrid/>
                <w:color w:val="000000"/>
                <w:szCs w:val="24"/>
                <w:lang w:val="bg-BG" w:eastAsia="bg-BG"/>
              </w:rPr>
              <w:t xml:space="preserve"> </w:t>
            </w:r>
            <w:r w:rsidR="005A2135" w:rsidRPr="00BC39C3">
              <w:rPr>
                <w:snapToGrid/>
                <w:color w:val="000000"/>
                <w:szCs w:val="24"/>
                <w:lang w:val="bg-BG" w:eastAsia="bg-BG"/>
              </w:rPr>
              <w:t xml:space="preserve">по време на подаване проектно </w:t>
            </w:r>
            <w:r w:rsidR="005A2135" w:rsidRPr="00BC39C3">
              <w:rPr>
                <w:snapToGrid/>
                <w:color w:val="000000"/>
                <w:szCs w:val="24"/>
                <w:lang w:val="bg-BG" w:eastAsia="bg-BG"/>
              </w:rPr>
              <w:lastRenderedPageBreak/>
              <w:t>предложение, с изключение на случаите, в които кандидатът е оттеглил своето проектно предложение.</w:t>
            </w:r>
          </w:p>
        </w:tc>
      </w:tr>
      <w:tr w:rsidR="006E1FED" w:rsidRPr="007C3D20" w14:paraId="6ED1AFFA" w14:textId="77777777" w:rsidTr="002F013B">
        <w:tc>
          <w:tcPr>
            <w:tcW w:w="5174" w:type="dxa"/>
            <w:tcBorders>
              <w:top w:val="single" w:sz="4" w:space="0" w:color="auto"/>
              <w:left w:val="single" w:sz="4" w:space="0" w:color="auto"/>
              <w:bottom w:val="single" w:sz="4" w:space="0" w:color="auto"/>
              <w:right w:val="single" w:sz="4" w:space="0" w:color="auto"/>
            </w:tcBorders>
          </w:tcPr>
          <w:p w14:paraId="0163C46B" w14:textId="32217BFB" w:rsidR="006E1FED" w:rsidRPr="005D3749"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lastRenderedPageBreak/>
              <w:t>3</w:t>
            </w:r>
            <w:r w:rsidR="0056303B">
              <w:rPr>
                <w:rFonts w:eastAsia="Calibri"/>
                <w:snapToGrid/>
                <w:szCs w:val="24"/>
                <w:lang w:val="bg-BG"/>
              </w:rPr>
              <w:t>.</w:t>
            </w:r>
            <w:r w:rsidR="006E1FED" w:rsidRPr="000F27E7">
              <w:rPr>
                <w:rFonts w:eastAsia="Calibri"/>
                <w:snapToGrid/>
                <w:szCs w:val="24"/>
                <w:lang w:val="bg-BG"/>
              </w:rPr>
              <w:t>Формулярът за кандидатстване е подписан 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t>представляват кандидата или</w:t>
            </w:r>
            <w:r w:rsidR="00DA6215" w:rsidRPr="000F27E7">
              <w:rPr>
                <w:rFonts w:eastAsia="Calibri"/>
                <w:snapToGrid/>
                <w:szCs w:val="24"/>
                <w:lang w:val="bg-BG"/>
              </w:rPr>
              <w:t xml:space="preserve"> от</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14:paraId="6B72ECAC" w14:textId="1A42E570" w:rsidR="00D252AA" w:rsidRPr="000F27E7" w:rsidRDefault="003427D2" w:rsidP="00D2325A">
            <w:pPr>
              <w:tabs>
                <w:tab w:val="left" w:pos="-284"/>
              </w:tabs>
              <w:spacing w:after="160" w:line="240" w:lineRule="exact"/>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формулярът за кандидатстване е подписан от всички представляващи 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/оправомощено</w:t>
            </w:r>
            <w:r w:rsidR="00AC20F9" w:rsidRPr="000F27E7">
              <w:rPr>
                <w:rFonts w:eastAsia="Calibri"/>
                <w:snapToGrid/>
                <w:szCs w:val="24"/>
                <w:lang w:val="bg-BG"/>
              </w:rPr>
              <w:t xml:space="preserve"> </w:t>
            </w:r>
            <w:r w:rsidRPr="000F27E7">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14:paraId="32EE7E58" w14:textId="77777777"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71BEBA" w14:textId="77777777"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14:paraId="60AEA75B" w14:textId="77777777"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14:paraId="27573A56" w14:textId="5E5CEC6F"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5D3749">
              <w:rPr>
                <w:snapToGrid/>
                <w:color w:val="000000"/>
                <w:szCs w:val="24"/>
                <w:lang w:val="bg-BG" w:eastAsia="bg-BG"/>
              </w:rPr>
              <w:t xml:space="preserve">, </w:t>
            </w:r>
            <w:r w:rsidRPr="00F62C3B">
              <w:rPr>
                <w:snapToGrid/>
                <w:color w:val="000000"/>
                <w:szCs w:val="24"/>
                <w:lang w:val="bg-BG" w:eastAsia="bg-BG"/>
              </w:rPr>
              <w:t>удостоверение за актуално състояние на организацията/Търговски регистър</w:t>
            </w:r>
            <w:r w:rsidR="00200485">
              <w:rPr>
                <w:lang w:val="bg-BG"/>
              </w:rPr>
              <w:t xml:space="preserve"> и РЮЛНЦ</w:t>
            </w:r>
            <w:r w:rsidRPr="00F62C3B">
              <w:rPr>
                <w:snapToGrid/>
                <w:color w:val="000000"/>
                <w:szCs w:val="24"/>
                <w:lang w:val="bg-BG" w:eastAsia="bg-BG"/>
              </w:rPr>
              <w:t xml:space="preserve"> – като източник на информация за представляващите организацията лица</w:t>
            </w:r>
            <w:r w:rsidRPr="005D3749">
              <w:rPr>
                <w:snapToGrid/>
                <w:color w:val="000000"/>
                <w:szCs w:val="24"/>
                <w:lang w:val="bg-BG"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пълномощно за упълномощените лица/заповед за оправомощените лица</w:t>
            </w:r>
            <w:r w:rsidRPr="005D3749">
              <w:rPr>
                <w:snapToGrid/>
                <w:color w:val="000000"/>
                <w:szCs w:val="24"/>
                <w:lang w:val="bg-BG" w:eastAsia="bg-BG"/>
              </w:rPr>
              <w:t>.</w:t>
            </w:r>
          </w:p>
          <w:p w14:paraId="5865AB6A" w14:textId="77777777"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14:paraId="4F6DE7DC" w14:textId="67A08DD6"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r>
              <w:rPr>
                <w:snapToGrid/>
                <w:szCs w:val="24"/>
                <w:lang w:val="bg-BG"/>
              </w:rPr>
              <w:t xml:space="preserve"> </w:t>
            </w:r>
            <w:r w:rsidRPr="0032152C">
              <w:rPr>
                <w:snapToGrid/>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14:paraId="4664C168" w14:textId="26CF4FF5" w:rsidR="0032152C" w:rsidRPr="0032152C" w:rsidRDefault="0032152C" w:rsidP="0032152C">
            <w:pPr>
              <w:spacing w:after="160" w:line="259" w:lineRule="auto"/>
              <w:jc w:val="both"/>
              <w:rPr>
                <w:snapToGrid/>
                <w:szCs w:val="24"/>
                <w:lang w:val="bg-BG"/>
              </w:rPr>
            </w:pPr>
            <w:r>
              <w:rPr>
                <w:snapToGrid/>
                <w:szCs w:val="24"/>
                <w:lang w:val="bg-BG"/>
              </w:rPr>
              <w:t>В случай</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14:paraId="53D35E33" w14:textId="51A2CCE3" w:rsidR="00D252AA" w:rsidRPr="00F62C3B" w:rsidRDefault="0032152C" w:rsidP="009B1E9A">
            <w:pPr>
              <w:spacing w:after="160" w:line="259" w:lineRule="auto"/>
              <w:jc w:val="both"/>
              <w:rPr>
                <w:rFonts w:eastAsia="Calibri"/>
                <w:snapToGrid/>
                <w:szCs w:val="24"/>
                <w:lang w:val="bg-BG"/>
              </w:rPr>
            </w:pPr>
            <w:r>
              <w:rPr>
                <w:snapToGrid/>
                <w:szCs w:val="24"/>
                <w:lang w:val="bg-BG"/>
              </w:rPr>
              <w:t>В случай</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7C3D20" w14:paraId="7B410327" w14:textId="77777777" w:rsidTr="002F013B">
        <w:tc>
          <w:tcPr>
            <w:tcW w:w="5174" w:type="dxa"/>
            <w:tcBorders>
              <w:top w:val="single" w:sz="4" w:space="0" w:color="auto"/>
              <w:left w:val="single" w:sz="4" w:space="0" w:color="auto"/>
              <w:bottom w:val="single" w:sz="4" w:space="0" w:color="auto"/>
              <w:right w:val="single" w:sz="4" w:space="0" w:color="auto"/>
              <w:tl2br w:val="nil"/>
            </w:tcBorders>
          </w:tcPr>
          <w:p w14:paraId="7D5907C5" w14:textId="5AE97FBE" w:rsidR="006E1FED" w:rsidRPr="00616BC8"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4</w:t>
            </w:r>
            <w:r w:rsidR="0056303B">
              <w:rPr>
                <w:rFonts w:eastAsia="Calibri"/>
                <w:snapToGrid/>
                <w:szCs w:val="24"/>
                <w:lang w:val="bg-BG"/>
              </w:rPr>
              <w:t>.</w:t>
            </w:r>
            <w:r w:rsidR="005947D5">
              <w:rPr>
                <w:rFonts w:eastAsia="Calibri"/>
                <w:snapToGrid/>
                <w:szCs w:val="24"/>
                <w:lang w:val="bg-BG"/>
              </w:rPr>
              <w:t xml:space="preserve"> </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14:paraId="5B8C1DCE" w14:textId="77777777"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14:paraId="296050D0" w14:textId="77777777" w:rsidR="006E1FED" w:rsidRPr="00616BC8"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6F090165" w14:textId="77777777"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14:paraId="4787649F" w14:textId="77777777"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14:paraId="302BF504" w14:textId="77777777"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14:paraId="21635859" w14:textId="786A07F0" w:rsidR="006E1FED" w:rsidRPr="002D5137" w:rsidRDefault="006E1FED" w:rsidP="00EB6DA6">
            <w:pPr>
              <w:spacing w:after="160" w:line="259" w:lineRule="auto"/>
              <w:jc w:val="both"/>
              <w:rPr>
                <w:rFonts w:eastAsia="Calibri"/>
                <w:snapToGrid/>
                <w:szCs w:val="24"/>
                <w:lang w:val="bg-BG"/>
              </w:rPr>
            </w:pPr>
            <w:r w:rsidRPr="002D5137">
              <w:rPr>
                <w:rFonts w:eastAsia="Calibri"/>
                <w:snapToGrid/>
                <w:szCs w:val="24"/>
                <w:lang w:val="bg-BG"/>
              </w:rPr>
              <w:t>В случай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7C3D20" w14:paraId="2BFA49F2" w14:textId="77777777" w:rsidTr="002F013B">
        <w:tc>
          <w:tcPr>
            <w:tcW w:w="5174" w:type="dxa"/>
            <w:tcBorders>
              <w:top w:val="single" w:sz="4" w:space="0" w:color="auto"/>
              <w:left w:val="single" w:sz="4" w:space="0" w:color="auto"/>
              <w:bottom w:val="single" w:sz="4" w:space="0" w:color="auto"/>
              <w:right w:val="single" w:sz="4" w:space="0" w:color="auto"/>
            </w:tcBorders>
          </w:tcPr>
          <w:p w14:paraId="082956AE" w14:textId="34EECA4F" w:rsidR="006E1FED" w:rsidRPr="0095260E"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14:paraId="34EF0AC2" w14:textId="77777777"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17C7B22" w14:textId="77777777" w:rsidR="006E1FED" w:rsidRPr="0095260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F8CAC35" w14:textId="77777777"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2B73376" w14:textId="77777777"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14:paraId="093E1747" w14:textId="77777777"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14:paraId="2E0FB75E" w14:textId="1465D2A4" w:rsidR="006E1FED" w:rsidRPr="0095260E" w:rsidRDefault="006E1FED" w:rsidP="006E1FED">
            <w:pPr>
              <w:spacing w:after="160" w:line="259" w:lineRule="auto"/>
              <w:jc w:val="both"/>
              <w:rPr>
                <w:rFonts w:eastAsia="Calibri"/>
                <w:snapToGrid/>
                <w:szCs w:val="24"/>
                <w:lang w:val="bg-BG"/>
              </w:rPr>
            </w:pPr>
            <w:r w:rsidRPr="0095260E">
              <w:rPr>
                <w:rFonts w:eastAsia="Calibri"/>
                <w:snapToGrid/>
                <w:szCs w:val="24"/>
                <w:lang w:val="bg-BG"/>
              </w:rPr>
              <w:t>В случай</w:t>
            </w:r>
            <w:r w:rsidR="009E7548">
              <w:rPr>
                <w:rFonts w:eastAsia="Calibri"/>
                <w:snapToGrid/>
                <w:szCs w:val="24"/>
                <w:lang w:val="bg-BG"/>
              </w:rPr>
              <w:t>,</w:t>
            </w:r>
            <w:r w:rsidRPr="0095260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7C3D20" w14:paraId="2C011296" w14:textId="77777777" w:rsidTr="002F013B">
        <w:tc>
          <w:tcPr>
            <w:tcW w:w="5174" w:type="dxa"/>
            <w:tcBorders>
              <w:top w:val="single" w:sz="4" w:space="0" w:color="auto"/>
              <w:left w:val="single" w:sz="4" w:space="0" w:color="auto"/>
              <w:bottom w:val="single" w:sz="4" w:space="0" w:color="auto"/>
              <w:right w:val="single" w:sz="4" w:space="0" w:color="auto"/>
            </w:tcBorders>
          </w:tcPr>
          <w:p w14:paraId="3BF3969E" w14:textId="156D5777" w:rsidR="006E1FED" w:rsidRPr="00424C5A" w:rsidRDefault="0032152C" w:rsidP="002220C4">
            <w:pPr>
              <w:tabs>
                <w:tab w:val="left" w:pos="-284"/>
              </w:tabs>
              <w:spacing w:after="160" w:line="240" w:lineRule="exact"/>
              <w:jc w:val="both"/>
              <w:rPr>
                <w:rFonts w:eastAsia="Calibri"/>
                <w:snapToGrid/>
                <w:szCs w:val="24"/>
                <w:lang w:val="bg-BG"/>
              </w:rPr>
            </w:pPr>
            <w:r>
              <w:rPr>
                <w:rFonts w:eastAsia="Calibri"/>
                <w:snapToGrid/>
                <w:szCs w:val="24"/>
                <w:lang w:val="bg-BG"/>
              </w:rPr>
              <w:lastRenderedPageBreak/>
              <w:t>6</w:t>
            </w:r>
            <w:r w:rsidR="0056303B">
              <w:rPr>
                <w:rFonts w:eastAsia="Calibri"/>
                <w:snapToGrid/>
                <w:szCs w:val="24"/>
                <w:lang w:val="bg-BG"/>
              </w:rPr>
              <w:t>.</w:t>
            </w:r>
            <w:r w:rsidR="005947D5">
              <w:rPr>
                <w:rFonts w:eastAsia="Calibri"/>
                <w:snapToGrid/>
                <w:szCs w:val="24"/>
                <w:lang w:val="bg-BG"/>
              </w:rPr>
              <w:t xml:space="preserve"> </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AD38B8">
              <w:rPr>
                <w:snapToGrid/>
                <w:szCs w:val="24"/>
                <w:lang w:val="bg-BG"/>
              </w:rPr>
              <w:t xml:space="preserve">МИГ </w:t>
            </w:r>
            <w:r w:rsidR="002220C4">
              <w:rPr>
                <w:snapToGrid/>
                <w:szCs w:val="24"/>
                <w:lang w:val="bg-BG"/>
              </w:rPr>
              <w:t>ЛОМ.</w:t>
            </w:r>
          </w:p>
        </w:tc>
        <w:tc>
          <w:tcPr>
            <w:tcW w:w="638" w:type="dxa"/>
            <w:tcBorders>
              <w:top w:val="single" w:sz="4" w:space="0" w:color="auto"/>
              <w:left w:val="single" w:sz="4" w:space="0" w:color="auto"/>
              <w:bottom w:val="single" w:sz="4" w:space="0" w:color="auto"/>
              <w:right w:val="single" w:sz="4" w:space="0" w:color="auto"/>
            </w:tcBorders>
          </w:tcPr>
          <w:p w14:paraId="0AE5ECBD" w14:textId="77777777"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1B7D11F" w14:textId="77777777" w:rsidR="006E1FED" w:rsidRPr="00424C5A"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3DE7085" w14:textId="77777777"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78F8B7D" w14:textId="6879EC54" w:rsidR="006E1FED" w:rsidRPr="00BC39C3" w:rsidRDefault="006E1FED" w:rsidP="0095260E">
            <w:pPr>
              <w:autoSpaceDE w:val="0"/>
              <w:autoSpaceDN w:val="0"/>
              <w:adjustRightInd w:val="0"/>
              <w:spacing w:after="60"/>
              <w:jc w:val="both"/>
              <w:rPr>
                <w:snapToGrid/>
                <w:color w:val="000000"/>
                <w:szCs w:val="24"/>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w:t>
            </w:r>
            <w:r w:rsidRPr="00BC39C3">
              <w:rPr>
                <w:bCs/>
                <w:snapToGrid/>
                <w:color w:val="000000"/>
                <w:szCs w:val="24"/>
                <w:lang w:val="bg-BG" w:eastAsia="bg-BG"/>
              </w:rPr>
              <w:t>във Формуляра за кандидатстване</w:t>
            </w:r>
          </w:p>
          <w:p w14:paraId="18E706EA" w14:textId="77777777"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t>Принципни действия:</w:t>
            </w:r>
          </w:p>
          <w:p w14:paraId="720103F0" w14:textId="0F63CC67" w:rsidR="006E1FED" w:rsidRPr="00424C5A" w:rsidRDefault="006E1FED" w:rsidP="009B1E9A">
            <w:pPr>
              <w:spacing w:after="160" w:line="259" w:lineRule="auto"/>
              <w:jc w:val="both"/>
              <w:rPr>
                <w:rFonts w:eastAsia="Calibri"/>
                <w:snapToGrid/>
                <w:szCs w:val="24"/>
                <w:lang w:val="bg-BG"/>
              </w:rPr>
            </w:pPr>
            <w:r w:rsidRPr="00424C5A">
              <w:rPr>
                <w:rFonts w:eastAsia="Calibri"/>
                <w:snapToGrid/>
                <w:szCs w:val="24"/>
                <w:lang w:val="bg-BG"/>
              </w:rPr>
              <w:t xml:space="preserve">В случай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AD38B8">
              <w:rPr>
                <w:snapToGrid/>
                <w:color w:val="000000"/>
                <w:szCs w:val="24"/>
                <w:lang w:val="bg-BG" w:eastAsia="bg-BG"/>
              </w:rPr>
              <w:t xml:space="preserve">МИГ </w:t>
            </w:r>
            <w:r w:rsidR="007B3F2A">
              <w:rPr>
                <w:snapToGrid/>
                <w:color w:val="000000"/>
                <w:szCs w:val="24"/>
                <w:lang w:val="bg-BG" w:eastAsia="bg-BG"/>
              </w:rPr>
              <w:t>Лом</w:t>
            </w:r>
            <w:r w:rsidRPr="00424C5A">
              <w:rPr>
                <w:rFonts w:eastAsia="Calibri"/>
                <w:snapToGrid/>
                <w:szCs w:val="24"/>
                <w:lang w:val="bg-BG"/>
              </w:rPr>
              <w:t>, проектът ще бъде отхвърлен.</w:t>
            </w:r>
          </w:p>
        </w:tc>
      </w:tr>
      <w:tr w:rsidR="006E1FED" w:rsidRPr="007C3D20" w14:paraId="31519ED5" w14:textId="77777777"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14:paraId="6E984594" w14:textId="736664EE" w:rsidR="00AD38B8" w:rsidRDefault="0032152C" w:rsidP="00AD38B8">
            <w:pPr>
              <w:tabs>
                <w:tab w:val="left" w:pos="-284"/>
              </w:tabs>
              <w:spacing w:line="240" w:lineRule="exact"/>
              <w:jc w:val="both"/>
              <w:rPr>
                <w:rFonts w:eastAsia="Calibri"/>
                <w:snapToGrid/>
                <w:szCs w:val="24"/>
                <w:lang w:val="bg-BG"/>
              </w:rPr>
            </w:pPr>
            <w:r>
              <w:rPr>
                <w:rFonts w:eastAsia="Calibri"/>
                <w:snapToGrid/>
                <w:szCs w:val="24"/>
                <w:lang w:val="bg-BG"/>
              </w:rPr>
              <w:t>7</w:t>
            </w:r>
            <w:r w:rsidR="0056303B">
              <w:rPr>
                <w:rFonts w:eastAsia="Calibri"/>
                <w:snapToGrid/>
                <w:szCs w:val="24"/>
                <w:lang w:val="bg-BG"/>
              </w:rPr>
              <w:t>.</w:t>
            </w:r>
            <w:r w:rsidR="00EB6DA6">
              <w:rPr>
                <w:rFonts w:eastAsia="Calibri"/>
                <w:snapToGrid/>
                <w:szCs w:val="24"/>
                <w:lang w:val="bg-BG"/>
              </w:rPr>
              <w:t xml:space="preserve"> </w:t>
            </w:r>
            <w:r w:rsidR="00AD38B8" w:rsidRPr="006322BA">
              <w:rPr>
                <w:rFonts w:eastAsia="Calibri"/>
                <w:snapToGrid/>
                <w:szCs w:val="24"/>
                <w:lang w:val="bg-BG"/>
              </w:rPr>
              <w:t xml:space="preserve">Проектното предложение съдържа </w:t>
            </w:r>
            <w:r w:rsidR="00AD38B8">
              <w:rPr>
                <w:rFonts w:eastAsia="Calibri"/>
                <w:snapToGrid/>
                <w:szCs w:val="24"/>
                <w:lang w:val="bg-BG"/>
              </w:rPr>
              <w:t>поне една допустима</w:t>
            </w:r>
            <w:r w:rsidR="00AD38B8" w:rsidRPr="006322BA">
              <w:rPr>
                <w:rFonts w:eastAsia="Calibri"/>
                <w:snapToGrid/>
                <w:szCs w:val="24"/>
                <w:lang w:val="bg-BG"/>
              </w:rPr>
              <w:t xml:space="preserve"> дейност</w:t>
            </w:r>
            <w:r w:rsidR="00AD38B8">
              <w:rPr>
                <w:rFonts w:eastAsia="Calibri"/>
                <w:snapToGrid/>
                <w:szCs w:val="24"/>
                <w:lang w:val="bg-BG"/>
              </w:rPr>
              <w:t xml:space="preserve"> (в случаите, в които няма задължителни дейности)</w:t>
            </w:r>
          </w:p>
          <w:p w14:paraId="505C4645" w14:textId="77777777" w:rsidR="00AD38B8" w:rsidRDefault="00AD38B8" w:rsidP="00AD38B8">
            <w:pPr>
              <w:tabs>
                <w:tab w:val="left" w:pos="-284"/>
              </w:tabs>
              <w:spacing w:line="240" w:lineRule="exact"/>
              <w:jc w:val="both"/>
              <w:rPr>
                <w:rFonts w:eastAsia="Calibri"/>
                <w:snapToGrid/>
                <w:szCs w:val="24"/>
                <w:lang w:val="bg-BG"/>
              </w:rPr>
            </w:pPr>
          </w:p>
          <w:p w14:paraId="4032DCD5" w14:textId="13AEB6E6" w:rsidR="00AD38B8" w:rsidRPr="005B6252" w:rsidRDefault="00AD38B8" w:rsidP="00AD38B8">
            <w:pPr>
              <w:tabs>
                <w:tab w:val="left" w:pos="-284"/>
              </w:tabs>
              <w:spacing w:line="240" w:lineRule="exact"/>
              <w:jc w:val="both"/>
              <w:rPr>
                <w:rFonts w:eastAsia="Calibri"/>
                <w:i/>
                <w:snapToGrid/>
                <w:szCs w:val="24"/>
                <w:lang w:val="bg-BG"/>
              </w:rPr>
            </w:pPr>
          </w:p>
        </w:tc>
        <w:tc>
          <w:tcPr>
            <w:tcW w:w="638" w:type="dxa"/>
            <w:tcBorders>
              <w:top w:val="single" w:sz="4" w:space="0" w:color="auto"/>
              <w:left w:val="single" w:sz="4" w:space="0" w:color="auto"/>
              <w:bottom w:val="single" w:sz="4" w:space="0" w:color="auto"/>
              <w:right w:val="single" w:sz="4" w:space="0" w:color="auto"/>
            </w:tcBorders>
            <w:shd w:val="clear" w:color="auto" w:fill="FFFFFF"/>
          </w:tcPr>
          <w:p w14:paraId="7A4EB722" w14:textId="77777777" w:rsidR="006E1FED" w:rsidRPr="00432609"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38D498CD" w14:textId="77777777" w:rsidR="006E1FED" w:rsidRPr="00432609"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14:paraId="4EF6B748" w14:textId="77777777" w:rsidR="006E1FED" w:rsidRPr="00432609"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14:paraId="69E21195" w14:textId="77777777" w:rsidR="006E1FED" w:rsidRPr="00E249C9" w:rsidRDefault="006E1FED" w:rsidP="008817F3">
            <w:pPr>
              <w:spacing w:after="60"/>
              <w:jc w:val="both"/>
              <w:rPr>
                <w:rFonts w:eastAsia="Calibri"/>
                <w:snapToGrid/>
                <w:szCs w:val="24"/>
                <w:u w:val="single"/>
                <w:lang w:val="bg-BG"/>
              </w:rPr>
            </w:pPr>
            <w:r w:rsidRPr="00432609">
              <w:rPr>
                <w:rFonts w:eastAsia="Calibri"/>
                <w:snapToGrid/>
                <w:szCs w:val="24"/>
                <w:lang w:val="bg-BG"/>
              </w:rPr>
              <w:t>Източник на информация - ИСУН 2020, Формуляр за кандидатстване</w:t>
            </w:r>
            <w:r w:rsidR="00E249C9">
              <w:rPr>
                <w:rFonts w:eastAsia="Calibri"/>
                <w:snapToGrid/>
                <w:szCs w:val="24"/>
                <w:lang w:val="bg-BG"/>
              </w:rPr>
              <w:t>, секция План за изпълнение/дейности по проекта</w:t>
            </w:r>
          </w:p>
          <w:p w14:paraId="20C96576" w14:textId="77777777" w:rsidR="006E1FED" w:rsidRPr="008817F3" w:rsidRDefault="006E1FED" w:rsidP="008817F3">
            <w:pPr>
              <w:spacing w:after="60"/>
              <w:jc w:val="both"/>
              <w:rPr>
                <w:rFonts w:eastAsia="Calibri"/>
                <w:snapToGrid/>
                <w:szCs w:val="24"/>
                <w:u w:val="single"/>
                <w:lang w:val="bg-BG"/>
              </w:rPr>
            </w:pPr>
            <w:r w:rsidRPr="008817F3">
              <w:rPr>
                <w:rFonts w:eastAsia="Calibri"/>
                <w:snapToGrid/>
                <w:szCs w:val="24"/>
                <w:u w:val="single"/>
                <w:lang w:val="bg-BG"/>
              </w:rPr>
              <w:t>Принципни действия:</w:t>
            </w:r>
          </w:p>
          <w:p w14:paraId="62DB87AB" w14:textId="4ABC2BCD" w:rsidR="007168E3" w:rsidRDefault="007168E3" w:rsidP="006E1FED">
            <w:pPr>
              <w:spacing w:line="259" w:lineRule="auto"/>
              <w:jc w:val="both"/>
              <w:rPr>
                <w:rFonts w:eastAsia="Calibri"/>
                <w:snapToGrid/>
                <w:szCs w:val="24"/>
                <w:lang w:val="bg-BG"/>
              </w:rPr>
            </w:pPr>
          </w:p>
          <w:p w14:paraId="419FFA49" w14:textId="00269F63" w:rsidR="006E1FED" w:rsidRPr="00432609" w:rsidRDefault="007168E3" w:rsidP="006E1FED">
            <w:pPr>
              <w:spacing w:line="259" w:lineRule="auto"/>
              <w:jc w:val="both"/>
              <w:rPr>
                <w:rFonts w:eastAsia="Calibri"/>
                <w:snapToGrid/>
                <w:szCs w:val="24"/>
                <w:lang w:val="bg-BG"/>
              </w:rPr>
            </w:pPr>
            <w:r w:rsidRPr="00432609">
              <w:rPr>
                <w:rFonts w:eastAsia="Calibri"/>
                <w:snapToGrid/>
                <w:szCs w:val="24"/>
                <w:lang w:val="bg-BG"/>
              </w:rPr>
              <w:t xml:space="preserve">Проектни предложения, които не съдържат </w:t>
            </w:r>
            <w:r>
              <w:rPr>
                <w:rFonts w:eastAsia="Calibri"/>
                <w:snapToGrid/>
                <w:szCs w:val="24"/>
                <w:lang w:val="bg-BG"/>
              </w:rPr>
              <w:t xml:space="preserve">поне една допустима </w:t>
            </w:r>
            <w:r w:rsidRPr="00432609">
              <w:rPr>
                <w:rFonts w:eastAsia="Calibri"/>
                <w:snapToGrid/>
                <w:szCs w:val="24"/>
                <w:lang w:val="bg-BG"/>
              </w:rPr>
              <w:t xml:space="preserve"> </w:t>
            </w:r>
            <w:r w:rsidRPr="008817F3">
              <w:rPr>
                <w:rFonts w:eastAsia="Calibri"/>
                <w:snapToGrid/>
                <w:szCs w:val="24"/>
                <w:lang w:val="bg-BG"/>
              </w:rPr>
              <w:t>дейност</w:t>
            </w:r>
            <w:r w:rsidRPr="006322BA">
              <w:rPr>
                <w:rFonts w:eastAsia="Calibri"/>
                <w:snapToGrid/>
                <w:szCs w:val="24"/>
                <w:lang w:val="bg-BG"/>
              </w:rPr>
              <w:t xml:space="preserve">, съгл. </w:t>
            </w:r>
            <w:r w:rsidR="00451834" w:rsidRPr="00451834">
              <w:rPr>
                <w:rFonts w:eastAsia="Calibri"/>
                <w:snapToGrid/>
                <w:szCs w:val="24"/>
                <w:lang w:val="bg-BG"/>
              </w:rPr>
              <w:t>т. 13.2.</w:t>
            </w:r>
            <w:r w:rsidRPr="006322BA">
              <w:rPr>
                <w:rFonts w:eastAsia="Calibri"/>
                <w:snapToGrid/>
                <w:szCs w:val="24"/>
                <w:lang w:val="bg-BG"/>
              </w:rPr>
              <w:t>от</w:t>
            </w:r>
            <w:r w:rsidRPr="008817F3">
              <w:rPr>
                <w:rFonts w:eastAsia="Calibri"/>
                <w:snapToGrid/>
                <w:szCs w:val="24"/>
                <w:lang w:val="bg-BG"/>
              </w:rPr>
              <w:t xml:space="preserve"> Условията</w:t>
            </w:r>
            <w:r w:rsidRPr="00432609">
              <w:rPr>
                <w:rFonts w:eastAsia="Calibri"/>
                <w:snapToGrid/>
                <w:szCs w:val="24"/>
                <w:lang w:val="bg-BG"/>
              </w:rPr>
              <w:t xml:space="preserve"> за кандидатстване, ще бъдат отхвърлени.</w:t>
            </w:r>
          </w:p>
        </w:tc>
      </w:tr>
      <w:tr w:rsidR="00A620B8" w:rsidRPr="007C3D20" w14:paraId="3A351527" w14:textId="77777777" w:rsidTr="004E2171">
        <w:trPr>
          <w:trHeight w:val="2647"/>
        </w:trPr>
        <w:tc>
          <w:tcPr>
            <w:tcW w:w="5174" w:type="dxa"/>
            <w:tcBorders>
              <w:top w:val="single" w:sz="4" w:space="0" w:color="auto"/>
              <w:left w:val="single" w:sz="4" w:space="0" w:color="auto"/>
              <w:bottom w:val="single" w:sz="4" w:space="0" w:color="auto"/>
              <w:right w:val="single" w:sz="4" w:space="0" w:color="auto"/>
            </w:tcBorders>
          </w:tcPr>
          <w:p w14:paraId="35274A35" w14:textId="286C4C0D" w:rsidR="00A620B8" w:rsidRPr="003F64A7" w:rsidRDefault="0032152C" w:rsidP="0009781D">
            <w:pPr>
              <w:tabs>
                <w:tab w:val="left" w:pos="-284"/>
              </w:tabs>
              <w:spacing w:after="60" w:line="240" w:lineRule="exact"/>
              <w:jc w:val="both"/>
              <w:rPr>
                <w:snapToGrid/>
                <w:szCs w:val="24"/>
                <w:lang w:val="bg-BG"/>
              </w:rPr>
            </w:pPr>
            <w:r w:rsidRPr="003F64A7">
              <w:rPr>
                <w:snapToGrid/>
                <w:szCs w:val="24"/>
                <w:lang w:val="bg-BG"/>
              </w:rPr>
              <w:t>8</w:t>
            </w:r>
            <w:r w:rsidR="0056303B" w:rsidRPr="003F64A7">
              <w:rPr>
                <w:snapToGrid/>
                <w:szCs w:val="24"/>
                <w:lang w:val="bg-BG"/>
              </w:rPr>
              <w:t>.</w:t>
            </w:r>
            <w:r w:rsidR="005947D5" w:rsidRPr="003F64A7">
              <w:rPr>
                <w:snapToGrid/>
                <w:szCs w:val="24"/>
                <w:lang w:val="bg-BG"/>
              </w:rPr>
              <w:t xml:space="preserve"> </w:t>
            </w:r>
            <w:r w:rsidR="00A620B8" w:rsidRPr="003F64A7">
              <w:rPr>
                <w:snapToGrid/>
                <w:szCs w:val="24"/>
                <w:lang w:val="bg-BG"/>
              </w:rPr>
              <w:t xml:space="preserve">В случай че в проектното предложение е предвидено да се извършва обучение/я по професионална квалификация </w:t>
            </w:r>
            <w:r w:rsidR="00707567" w:rsidRPr="003F64A7">
              <w:rPr>
                <w:snapToGrid/>
                <w:szCs w:val="24"/>
                <w:lang w:val="bg-BG"/>
              </w:rPr>
              <w:t>(ПК)</w:t>
            </w:r>
            <w:r w:rsidR="00B36903" w:rsidRPr="003F64A7">
              <w:rPr>
                <w:snapToGrid/>
                <w:szCs w:val="24"/>
                <w:lang w:val="bg-BG"/>
              </w:rPr>
              <w:t>, п</w:t>
            </w:r>
            <w:r w:rsidR="00A620B8" w:rsidRPr="003F64A7">
              <w:rPr>
                <w:snapToGrid/>
                <w:szCs w:val="24"/>
                <w:lang w:val="bg-BG"/>
              </w:rPr>
              <w:t>рофесиите и специалностите са включени в СППОО</w:t>
            </w:r>
            <w:r w:rsidR="00B36903" w:rsidRPr="003F64A7">
              <w:rPr>
                <w:snapToGrid/>
                <w:szCs w:val="24"/>
                <w:lang w:val="bg-BG"/>
              </w:rPr>
              <w:t>.</w:t>
            </w:r>
          </w:p>
          <w:p w14:paraId="794FB981" w14:textId="2A8674D9" w:rsidR="001C4670" w:rsidRPr="00E277BD" w:rsidRDefault="0032152C" w:rsidP="000C35B9">
            <w:pPr>
              <w:tabs>
                <w:tab w:val="left" w:pos="-284"/>
              </w:tabs>
              <w:spacing w:line="240" w:lineRule="exact"/>
              <w:jc w:val="both"/>
              <w:rPr>
                <w:b/>
                <w:snapToGrid/>
                <w:szCs w:val="24"/>
                <w:lang w:val="bg-BG"/>
              </w:rPr>
            </w:pPr>
            <w:r w:rsidRPr="003F64A7" w:rsidDel="0032152C">
              <w:rPr>
                <w:snapToGrid/>
                <w:szCs w:val="24"/>
                <w:lang w:val="bg-BG"/>
              </w:rPr>
              <w:t xml:space="preserve"> </w:t>
            </w:r>
            <w:r w:rsidR="001C4670" w:rsidRPr="00E277BD">
              <w:rPr>
                <w:b/>
                <w:snapToGrid/>
                <w:szCs w:val="24"/>
                <w:lang w:val="bg-BG"/>
              </w:rPr>
              <w:t>(ако е приложимо)</w:t>
            </w:r>
          </w:p>
        </w:tc>
        <w:tc>
          <w:tcPr>
            <w:tcW w:w="638" w:type="dxa"/>
            <w:tcBorders>
              <w:top w:val="single" w:sz="4" w:space="0" w:color="auto"/>
              <w:left w:val="single" w:sz="4" w:space="0" w:color="auto"/>
              <w:bottom w:val="single" w:sz="4" w:space="0" w:color="auto"/>
              <w:right w:val="single" w:sz="4" w:space="0" w:color="auto"/>
            </w:tcBorders>
          </w:tcPr>
          <w:p w14:paraId="028C716B" w14:textId="77777777" w:rsidR="00A620B8" w:rsidRPr="00E277BD" w:rsidRDefault="00A620B8"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60E7CA8B" w14:textId="77777777" w:rsidR="00A620B8" w:rsidRPr="003F64A7" w:rsidRDefault="00A620B8"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37522AF0" w14:textId="77777777" w:rsidR="00A620B8" w:rsidRPr="003F64A7" w:rsidRDefault="00A620B8"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66460E01" w14:textId="5BCE1E46" w:rsidR="00B35B04" w:rsidRPr="003F64A7" w:rsidRDefault="00B35B04" w:rsidP="00C56B13">
            <w:pPr>
              <w:autoSpaceDE w:val="0"/>
              <w:autoSpaceDN w:val="0"/>
              <w:adjustRightInd w:val="0"/>
              <w:spacing w:after="120"/>
              <w:jc w:val="both"/>
              <w:rPr>
                <w:snapToGrid/>
                <w:color w:val="000000"/>
                <w:szCs w:val="24"/>
                <w:lang w:val="bg-BG" w:eastAsia="bg-BG"/>
              </w:rPr>
            </w:pPr>
            <w:r w:rsidRPr="003F64A7">
              <w:rPr>
                <w:snapToGrid/>
                <w:color w:val="000000"/>
                <w:szCs w:val="24"/>
                <w:lang w:val="bg-BG" w:eastAsia="bg-BG"/>
              </w:rPr>
              <w:t>Източник на информация – Формуляр за кандидатстване „План за изпълнение“/Дейности по проекта</w:t>
            </w:r>
            <w:r w:rsidR="009E7548" w:rsidRPr="003F64A7">
              <w:rPr>
                <w:snapToGrid/>
                <w:color w:val="000000"/>
                <w:szCs w:val="24"/>
                <w:lang w:val="bg-BG" w:eastAsia="bg-BG"/>
              </w:rPr>
              <w:t>, проверка в СППОО на сайта на НАПОО</w:t>
            </w:r>
          </w:p>
          <w:p w14:paraId="28942DE2" w14:textId="77777777" w:rsidR="00B35B04" w:rsidRPr="003F64A7" w:rsidRDefault="00B35B04" w:rsidP="00C56B13">
            <w:pPr>
              <w:autoSpaceDE w:val="0"/>
              <w:autoSpaceDN w:val="0"/>
              <w:adjustRightInd w:val="0"/>
              <w:spacing w:after="120"/>
              <w:jc w:val="both"/>
              <w:rPr>
                <w:snapToGrid/>
                <w:color w:val="000000"/>
                <w:szCs w:val="24"/>
                <w:u w:val="single"/>
                <w:lang w:val="bg-BG" w:eastAsia="bg-BG"/>
              </w:rPr>
            </w:pPr>
            <w:r w:rsidRPr="003F64A7">
              <w:rPr>
                <w:snapToGrid/>
                <w:color w:val="000000"/>
                <w:szCs w:val="24"/>
                <w:u w:val="single"/>
                <w:lang w:val="bg-BG" w:eastAsia="bg-BG"/>
              </w:rPr>
              <w:t>Принципни действия:</w:t>
            </w:r>
          </w:p>
          <w:p w14:paraId="57B0F1B2" w14:textId="4992F863" w:rsidR="00A620B8" w:rsidRPr="003F64A7" w:rsidRDefault="00B35B04" w:rsidP="009B1E9A">
            <w:pPr>
              <w:jc w:val="both"/>
              <w:rPr>
                <w:snapToGrid/>
                <w:color w:val="000000"/>
                <w:szCs w:val="24"/>
                <w:lang w:val="bg-BG" w:eastAsia="bg-BG"/>
              </w:rPr>
            </w:pPr>
            <w:r w:rsidRPr="003F64A7">
              <w:rPr>
                <w:snapToGrid/>
                <w:color w:val="000000"/>
                <w:szCs w:val="24"/>
                <w:lang w:val="bg-BG" w:eastAsia="bg-BG"/>
              </w:rPr>
              <w:t xml:space="preserve">В случай че в проектното предложение е предвидено да се извършва обучение по професионална квалификация и </w:t>
            </w:r>
            <w:r w:rsidR="00B36903" w:rsidRPr="003F64A7">
              <w:rPr>
                <w:snapToGrid/>
                <w:szCs w:val="24"/>
                <w:lang w:val="bg-BG"/>
              </w:rPr>
              <w:t xml:space="preserve">професиите и специалностите </w:t>
            </w:r>
            <w:r w:rsidR="00B36903" w:rsidRPr="003F64A7">
              <w:rPr>
                <w:b/>
                <w:snapToGrid/>
                <w:color w:val="000000"/>
                <w:szCs w:val="24"/>
                <w:u w:val="single"/>
                <w:lang w:val="bg-BG" w:eastAsia="bg-BG"/>
              </w:rPr>
              <w:t>НЕ</w:t>
            </w:r>
            <w:r w:rsidR="00B36903" w:rsidRPr="003F64A7">
              <w:rPr>
                <w:snapToGrid/>
                <w:szCs w:val="24"/>
                <w:lang w:val="bg-BG"/>
              </w:rPr>
              <w:t xml:space="preserve"> са включени в СППОО</w:t>
            </w:r>
            <w:r w:rsidR="00392561" w:rsidRPr="003F64A7">
              <w:rPr>
                <w:snapToGrid/>
                <w:color w:val="000000"/>
                <w:szCs w:val="24"/>
                <w:lang w:val="bg-BG" w:eastAsia="bg-BG"/>
              </w:rPr>
              <w:t xml:space="preserve">, </w:t>
            </w:r>
            <w:r w:rsidR="00C56B13" w:rsidRPr="003F64A7">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D16EA6" w:rsidRPr="007C3D20" w14:paraId="030ACC8D" w14:textId="77777777" w:rsidTr="002F013B">
        <w:trPr>
          <w:trHeight w:val="1273"/>
        </w:trPr>
        <w:tc>
          <w:tcPr>
            <w:tcW w:w="5174" w:type="dxa"/>
            <w:tcBorders>
              <w:top w:val="single" w:sz="4" w:space="0" w:color="auto"/>
              <w:left w:val="single" w:sz="4" w:space="0" w:color="auto"/>
              <w:bottom w:val="single" w:sz="4" w:space="0" w:color="auto"/>
              <w:right w:val="single" w:sz="4" w:space="0" w:color="auto"/>
            </w:tcBorders>
          </w:tcPr>
          <w:p w14:paraId="453333C1" w14:textId="79DE301D" w:rsidR="00A63372" w:rsidRPr="00E277BD" w:rsidRDefault="001441EE" w:rsidP="0009781D">
            <w:pPr>
              <w:tabs>
                <w:tab w:val="left" w:pos="-284"/>
              </w:tabs>
              <w:spacing w:after="120" w:line="240" w:lineRule="exact"/>
              <w:jc w:val="both"/>
              <w:rPr>
                <w:snapToGrid/>
                <w:szCs w:val="24"/>
                <w:lang w:val="bg-BG"/>
              </w:rPr>
            </w:pPr>
            <w:r w:rsidRPr="003F64A7">
              <w:rPr>
                <w:lang w:val="bg-BG"/>
              </w:rPr>
              <w:t>9</w:t>
            </w:r>
            <w:r w:rsidR="0056303B" w:rsidRPr="003F64A7">
              <w:rPr>
                <w:lang w:val="bg-BG"/>
              </w:rPr>
              <w:t>.</w:t>
            </w:r>
            <w:r w:rsidR="005947D5" w:rsidRPr="003F64A7">
              <w:rPr>
                <w:lang w:val="bg-BG"/>
              </w:rPr>
              <w:t xml:space="preserve"> </w:t>
            </w:r>
            <w:r w:rsidR="00D16EA6" w:rsidRPr="003F64A7">
              <w:rPr>
                <w:lang w:val="bg-BG"/>
              </w:rPr>
              <w:t>В случай че в проектното предложение е предвидено да се извършва обучение/я по к</w:t>
            </w:r>
            <w:r w:rsidR="00392561" w:rsidRPr="003F64A7">
              <w:rPr>
                <w:lang w:val="bg-BG"/>
              </w:rPr>
              <w:t>лючови компе</w:t>
            </w:r>
            <w:r w:rsidR="00D16EA6" w:rsidRPr="003F64A7">
              <w:rPr>
                <w:lang w:val="bg-BG"/>
              </w:rPr>
              <w:t>тентности</w:t>
            </w:r>
            <w:r w:rsidR="00292E39" w:rsidRPr="003F64A7">
              <w:rPr>
                <w:lang w:val="bg-BG"/>
              </w:rPr>
              <w:t xml:space="preserve"> (КК),</w:t>
            </w:r>
            <w:r w:rsidR="00D16EA6" w:rsidRPr="003F64A7">
              <w:rPr>
                <w:lang w:val="bg-BG"/>
              </w:rPr>
              <w:t xml:space="preserve"> </w:t>
            </w:r>
            <w:r w:rsidR="00B36903" w:rsidRPr="003F64A7">
              <w:rPr>
                <w:lang w:val="bg-BG"/>
              </w:rPr>
              <w:t>п</w:t>
            </w:r>
            <w:r w:rsidR="00DF0C01" w:rsidRPr="003F64A7">
              <w:rPr>
                <w:lang w:val="bg-BG"/>
              </w:rPr>
              <w:t>редвидено</w:t>
            </w:r>
            <w:r w:rsidR="008B56B9" w:rsidRPr="003F64A7">
              <w:rPr>
                <w:lang w:val="bg-BG"/>
              </w:rPr>
              <w:t>то</w:t>
            </w:r>
            <w:r w:rsidR="00DF0C01" w:rsidRPr="003F64A7">
              <w:rPr>
                <w:lang w:val="bg-BG"/>
              </w:rPr>
              <w:t xml:space="preserve"> обучение</w:t>
            </w:r>
            <w:r w:rsidR="007C1E0B" w:rsidRPr="003F64A7">
              <w:rPr>
                <w:lang w:val="bg-BG"/>
              </w:rPr>
              <w:t xml:space="preserve"> по ключови компетентности</w:t>
            </w:r>
            <w:r w:rsidR="008B56B9" w:rsidRPr="003F64A7">
              <w:rPr>
                <w:lang w:val="bg-BG"/>
              </w:rPr>
              <w:t xml:space="preserve"> е от допустимите обучения по КК</w:t>
            </w:r>
            <w:r w:rsidR="00B36903" w:rsidRPr="003F64A7">
              <w:rPr>
                <w:lang w:val="bg-BG"/>
              </w:rPr>
              <w:t>.</w:t>
            </w:r>
          </w:p>
          <w:p w14:paraId="5AF4A421" w14:textId="136FB48E" w:rsidR="001C4670" w:rsidRPr="003F64A7" w:rsidRDefault="001441EE" w:rsidP="000C35B9">
            <w:pPr>
              <w:tabs>
                <w:tab w:val="left" w:pos="-284"/>
              </w:tabs>
              <w:spacing w:after="60" w:line="240" w:lineRule="exact"/>
              <w:ind w:left="34"/>
              <w:jc w:val="both"/>
              <w:rPr>
                <w:b/>
                <w:snapToGrid/>
                <w:szCs w:val="24"/>
                <w:lang w:val="bg-BG"/>
              </w:rPr>
            </w:pPr>
            <w:r w:rsidRPr="00E277BD" w:rsidDel="001441EE">
              <w:rPr>
                <w:lang w:val="bg-BG"/>
              </w:rPr>
              <w:t xml:space="preserve"> </w:t>
            </w:r>
            <w:r w:rsidR="001C4670" w:rsidRPr="003F64A7">
              <w:rPr>
                <w:b/>
                <w:lang w:val="bg-BG"/>
              </w:rPr>
              <w:t>(ако е приложимо)</w:t>
            </w:r>
          </w:p>
        </w:tc>
        <w:tc>
          <w:tcPr>
            <w:tcW w:w="638" w:type="dxa"/>
            <w:tcBorders>
              <w:top w:val="single" w:sz="4" w:space="0" w:color="auto"/>
              <w:left w:val="single" w:sz="4" w:space="0" w:color="auto"/>
              <w:bottom w:val="single" w:sz="4" w:space="0" w:color="auto"/>
              <w:right w:val="single" w:sz="4" w:space="0" w:color="auto"/>
            </w:tcBorders>
          </w:tcPr>
          <w:p w14:paraId="76497F5E" w14:textId="77777777" w:rsidR="00D16EA6" w:rsidRPr="003F64A7" w:rsidRDefault="00D16EA6"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CA8433D" w14:textId="77777777" w:rsidR="00D16EA6" w:rsidRPr="003F64A7" w:rsidRDefault="00D16EA6"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E28725F" w14:textId="77777777" w:rsidR="00D16EA6" w:rsidRPr="003F64A7" w:rsidRDefault="00D16EA6"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0B8800D" w14:textId="77777777" w:rsidR="00DF0C01" w:rsidRPr="003F64A7" w:rsidRDefault="00DF0C01" w:rsidP="00DF0C01">
            <w:pPr>
              <w:autoSpaceDE w:val="0"/>
              <w:autoSpaceDN w:val="0"/>
              <w:adjustRightInd w:val="0"/>
              <w:spacing w:after="120"/>
              <w:jc w:val="both"/>
              <w:rPr>
                <w:snapToGrid/>
                <w:color w:val="000000"/>
                <w:szCs w:val="24"/>
                <w:lang w:val="bg-BG" w:eastAsia="bg-BG"/>
              </w:rPr>
            </w:pPr>
            <w:r w:rsidRPr="003F64A7">
              <w:rPr>
                <w:snapToGrid/>
                <w:color w:val="000000"/>
                <w:szCs w:val="24"/>
                <w:lang w:val="bg-BG" w:eastAsia="bg-BG"/>
              </w:rPr>
              <w:t>Източник на информация – Формуляр за кандидатстване „План за изпълнение“/Дейности по проекта</w:t>
            </w:r>
          </w:p>
          <w:p w14:paraId="51154EE2" w14:textId="77777777" w:rsidR="00DF0C01" w:rsidRPr="003F64A7" w:rsidRDefault="00DF0C01" w:rsidP="00DF0C01">
            <w:pPr>
              <w:autoSpaceDE w:val="0"/>
              <w:autoSpaceDN w:val="0"/>
              <w:adjustRightInd w:val="0"/>
              <w:spacing w:after="120"/>
              <w:jc w:val="both"/>
              <w:rPr>
                <w:snapToGrid/>
                <w:color w:val="000000"/>
                <w:szCs w:val="24"/>
                <w:u w:val="single"/>
                <w:lang w:val="bg-BG" w:eastAsia="bg-BG"/>
              </w:rPr>
            </w:pPr>
            <w:r w:rsidRPr="003F64A7">
              <w:rPr>
                <w:snapToGrid/>
                <w:color w:val="000000"/>
                <w:szCs w:val="24"/>
                <w:u w:val="single"/>
                <w:lang w:val="bg-BG" w:eastAsia="bg-BG"/>
              </w:rPr>
              <w:t>Принципни действия:</w:t>
            </w:r>
          </w:p>
          <w:p w14:paraId="39801DFA" w14:textId="7F218468" w:rsidR="00D16EA6" w:rsidRPr="003F64A7" w:rsidRDefault="00DF0C01" w:rsidP="009B1E9A">
            <w:pPr>
              <w:autoSpaceDE w:val="0"/>
              <w:autoSpaceDN w:val="0"/>
              <w:adjustRightInd w:val="0"/>
              <w:spacing w:after="120"/>
              <w:jc w:val="both"/>
              <w:rPr>
                <w:snapToGrid/>
                <w:color w:val="000000"/>
                <w:szCs w:val="24"/>
                <w:u w:val="single"/>
                <w:lang w:val="bg-BG" w:eastAsia="bg-BG"/>
              </w:rPr>
            </w:pPr>
            <w:r w:rsidRPr="003F64A7">
              <w:rPr>
                <w:snapToGrid/>
                <w:color w:val="000000"/>
                <w:szCs w:val="24"/>
                <w:lang w:val="bg-BG" w:eastAsia="bg-BG"/>
              </w:rPr>
              <w:t xml:space="preserve">В случай че в проектното предложение е предвидено да се извършва обучение по </w:t>
            </w:r>
            <w:r w:rsidR="00392561" w:rsidRPr="003F64A7">
              <w:rPr>
                <w:snapToGrid/>
                <w:color w:val="000000"/>
                <w:szCs w:val="24"/>
                <w:lang w:val="bg-BG" w:eastAsia="bg-BG"/>
              </w:rPr>
              <w:t>ключови компет</w:t>
            </w:r>
            <w:r w:rsidR="00483398" w:rsidRPr="003F64A7">
              <w:rPr>
                <w:snapToGrid/>
                <w:color w:val="000000"/>
                <w:szCs w:val="24"/>
                <w:lang w:val="bg-BG" w:eastAsia="bg-BG"/>
              </w:rPr>
              <w:t>ентности</w:t>
            </w:r>
            <w:r w:rsidR="00392561" w:rsidRPr="003F64A7">
              <w:rPr>
                <w:snapToGrid/>
                <w:color w:val="000000"/>
                <w:szCs w:val="24"/>
                <w:lang w:val="bg-BG" w:eastAsia="bg-BG"/>
              </w:rPr>
              <w:t xml:space="preserve"> </w:t>
            </w:r>
            <w:r w:rsidR="006257D9" w:rsidRPr="003F64A7">
              <w:rPr>
                <w:snapToGrid/>
                <w:color w:val="000000"/>
                <w:szCs w:val="24"/>
                <w:lang w:val="bg-BG" w:eastAsia="bg-BG"/>
              </w:rPr>
              <w:t xml:space="preserve">и </w:t>
            </w:r>
            <w:r w:rsidR="00B36903" w:rsidRPr="003F64A7">
              <w:rPr>
                <w:snapToGrid/>
                <w:color w:val="000000"/>
                <w:szCs w:val="24"/>
                <w:lang w:val="bg-BG" w:eastAsia="bg-BG"/>
              </w:rPr>
              <w:t xml:space="preserve">то </w:t>
            </w:r>
            <w:r w:rsidR="006257D9" w:rsidRPr="003F64A7">
              <w:rPr>
                <w:b/>
                <w:snapToGrid/>
                <w:color w:val="000000"/>
                <w:szCs w:val="24"/>
                <w:u w:val="single"/>
                <w:lang w:val="bg-BG" w:eastAsia="bg-BG"/>
              </w:rPr>
              <w:t>НЕ</w:t>
            </w:r>
            <w:r w:rsidR="006257D9" w:rsidRPr="003F64A7">
              <w:rPr>
                <w:snapToGrid/>
                <w:color w:val="000000"/>
                <w:szCs w:val="24"/>
                <w:lang w:val="bg-BG" w:eastAsia="bg-BG"/>
              </w:rPr>
              <w:t xml:space="preserve"> </w:t>
            </w:r>
            <w:r w:rsidR="00B36903" w:rsidRPr="003F64A7">
              <w:rPr>
                <w:lang w:val="bg-BG"/>
              </w:rPr>
              <w:t>е от допустимите обучения по КК</w:t>
            </w:r>
            <w:r w:rsidR="009E7548" w:rsidRPr="003F64A7">
              <w:rPr>
                <w:lang w:val="bg-BG"/>
              </w:rPr>
              <w:t>, посочени в Условията за кандидатстване</w:t>
            </w:r>
            <w:r w:rsidRPr="003F64A7">
              <w:rPr>
                <w:snapToGrid/>
                <w:color w:val="000000"/>
                <w:szCs w:val="24"/>
                <w:lang w:val="bg-BG" w:eastAsia="bg-BG"/>
              </w:rPr>
              <w:t xml:space="preserve">, </w:t>
            </w:r>
            <w:r w:rsidR="007B6E65" w:rsidRPr="003F64A7">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1E7CA5" w:rsidRPr="007C3D20" w14:paraId="50B2B592" w14:textId="77777777" w:rsidTr="00B61B75">
        <w:trPr>
          <w:trHeight w:val="841"/>
        </w:trPr>
        <w:tc>
          <w:tcPr>
            <w:tcW w:w="5174" w:type="dxa"/>
            <w:tcBorders>
              <w:top w:val="single" w:sz="4" w:space="0" w:color="auto"/>
              <w:left w:val="single" w:sz="4" w:space="0" w:color="auto"/>
              <w:bottom w:val="single" w:sz="4" w:space="0" w:color="auto"/>
              <w:right w:val="single" w:sz="4" w:space="0" w:color="auto"/>
            </w:tcBorders>
          </w:tcPr>
          <w:p w14:paraId="5055F0B3" w14:textId="4E6C4E3D" w:rsidR="001E7CA5" w:rsidRPr="001E7CA5" w:rsidRDefault="001441EE" w:rsidP="003A5745">
            <w:pPr>
              <w:tabs>
                <w:tab w:val="left" w:pos="-284"/>
              </w:tabs>
              <w:spacing w:after="120" w:line="240" w:lineRule="exact"/>
              <w:jc w:val="both"/>
              <w:rPr>
                <w:snapToGrid/>
                <w:szCs w:val="24"/>
                <w:lang w:val="bg-BG"/>
              </w:rPr>
            </w:pPr>
            <w:r>
              <w:rPr>
                <w:snapToGrid/>
                <w:szCs w:val="24"/>
                <w:lang w:val="bg-BG"/>
              </w:rPr>
              <w:lastRenderedPageBreak/>
              <w:t>10</w:t>
            </w:r>
            <w:r w:rsidR="0056303B">
              <w:rPr>
                <w:snapToGrid/>
                <w:szCs w:val="24"/>
                <w:lang w:val="bg-BG"/>
              </w:rPr>
              <w:t>.</w:t>
            </w:r>
            <w:r w:rsidR="009E7548">
              <w:rPr>
                <w:snapToGrid/>
                <w:szCs w:val="24"/>
                <w:lang w:val="bg-BG"/>
              </w:rPr>
              <w:t xml:space="preserve"> </w:t>
            </w:r>
            <w:r w:rsidR="00EA5011">
              <w:rPr>
                <w:snapToGrid/>
                <w:szCs w:val="24"/>
                <w:lang w:val="bg-BG"/>
              </w:rPr>
              <w:t>В</w:t>
            </w:r>
            <w:r w:rsidR="00065B3C">
              <w:rPr>
                <w:snapToGrid/>
                <w:szCs w:val="24"/>
                <w:lang w:val="bg-BG"/>
              </w:rPr>
              <w:t>ъв</w:t>
            </w:r>
            <w:r w:rsidR="001E1C93">
              <w:rPr>
                <w:snapToGrid/>
                <w:szCs w:val="24"/>
                <w:lang w:val="bg-BG"/>
              </w:rPr>
              <w:t xml:space="preserve"> </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w:t>
            </w:r>
            <w:r w:rsidR="00671CA2" w:rsidRPr="00671CA2">
              <w:rPr>
                <w:snapToGrid/>
                <w:szCs w:val="24"/>
                <w:lang w:val="bg-BG"/>
              </w:rPr>
              <w:t xml:space="preserve">т.7 </w:t>
            </w:r>
            <w:r w:rsidR="005F43B8">
              <w:rPr>
                <w:snapToGrid/>
                <w:szCs w:val="24"/>
                <w:lang w:val="bg-BG"/>
              </w:rPr>
              <w:t xml:space="preserve"> </w:t>
            </w:r>
            <w:r w:rsidR="001E7CA5">
              <w:rPr>
                <w:snapToGrid/>
                <w:szCs w:val="24"/>
                <w:lang w:val="bg-BG"/>
              </w:rPr>
              <w:t>от Условията за кандидатстване</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0BFFD4B4" w14:textId="77777777"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08FC76B" w14:textId="77777777" w:rsidR="001E7CA5" w:rsidRPr="001545AB"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56E23F64" w14:textId="77777777"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40A6D258" w14:textId="77777777"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14:paraId="5AE04CD7" w14:textId="77777777"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14:paraId="69F0A9E5" w14:textId="11810300" w:rsidR="001E7CA5" w:rsidRPr="00BC39C3" w:rsidRDefault="00173493" w:rsidP="009B1E9A">
            <w:pPr>
              <w:autoSpaceDE w:val="0"/>
              <w:autoSpaceDN w:val="0"/>
              <w:adjustRightInd w:val="0"/>
              <w:jc w:val="both"/>
              <w:rPr>
                <w:snapToGrid/>
                <w:color w:val="000000"/>
                <w:szCs w:val="24"/>
                <w:lang w:val="bg-BG" w:eastAsia="bg-BG"/>
              </w:rPr>
            </w:pPr>
            <w:r w:rsidRPr="00BC39C3">
              <w:rPr>
                <w:snapToGrid/>
                <w:szCs w:val="24"/>
                <w:lang w:val="bg-BG"/>
              </w:rPr>
              <w:t>В случай че в</w:t>
            </w:r>
            <w:r w:rsidR="00065B3C">
              <w:rPr>
                <w:snapToGrid/>
                <w:szCs w:val="24"/>
                <w:lang w:val="bg-BG"/>
              </w:rPr>
              <w:t>ъв</w:t>
            </w:r>
            <w:r w:rsidR="001441EE">
              <w:rPr>
                <w:snapToGrid/>
                <w:szCs w:val="24"/>
                <w:lang w:val="bg-BG"/>
              </w:rPr>
              <w:t xml:space="preserve"> </w:t>
            </w:r>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Pr>
                <w:snapToGrid/>
                <w:szCs w:val="24"/>
                <w:lang w:val="bg-BG"/>
              </w:rPr>
              <w:t xml:space="preserve"> </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p>
        </w:tc>
      </w:tr>
      <w:tr w:rsidR="006E1FED" w:rsidRPr="007C3D20" w14:paraId="2A766109" w14:textId="77777777" w:rsidTr="002F013B">
        <w:tc>
          <w:tcPr>
            <w:tcW w:w="5174" w:type="dxa"/>
            <w:tcBorders>
              <w:top w:val="single" w:sz="4" w:space="0" w:color="auto"/>
              <w:left w:val="single" w:sz="4" w:space="0" w:color="auto"/>
              <w:bottom w:val="single" w:sz="4" w:space="0" w:color="auto"/>
              <w:right w:val="single" w:sz="4" w:space="0" w:color="auto"/>
            </w:tcBorders>
          </w:tcPr>
          <w:p w14:paraId="0B832D5A" w14:textId="541DEA95" w:rsidR="006E1FED" w:rsidRPr="001545AB" w:rsidRDefault="009E2854" w:rsidP="006E1FED">
            <w:pPr>
              <w:tabs>
                <w:tab w:val="left" w:pos="-284"/>
              </w:tabs>
              <w:spacing w:after="160" w:line="240" w:lineRule="exact"/>
              <w:jc w:val="both"/>
              <w:rPr>
                <w:rFonts w:eastAsia="Calibri"/>
                <w:snapToGrid/>
                <w:szCs w:val="24"/>
                <w:lang w:val="bg-BG"/>
              </w:rPr>
            </w:pPr>
            <w:r>
              <w:rPr>
                <w:rFonts w:eastAsia="Calibri"/>
                <w:snapToGrid/>
                <w:szCs w:val="24"/>
                <w:lang w:val="bg-BG"/>
              </w:rPr>
              <w:t>1</w:t>
            </w:r>
            <w:r w:rsidR="001441EE">
              <w:rPr>
                <w:rFonts w:eastAsia="Calibri"/>
                <w:snapToGrid/>
                <w:szCs w:val="24"/>
                <w:lang w:val="bg-BG"/>
              </w:rPr>
              <w:t>1</w:t>
            </w:r>
            <w:r w:rsidR="0056303B">
              <w:rPr>
                <w:rFonts w:eastAsia="Calibri"/>
                <w:snapToGrid/>
                <w:szCs w:val="24"/>
                <w:lang w:val="bg-BG"/>
              </w:rPr>
              <w:t>.</w:t>
            </w:r>
            <w:r w:rsidR="005947D5">
              <w:rPr>
                <w:rFonts w:eastAsia="Calibri"/>
                <w:snapToGrid/>
                <w:szCs w:val="24"/>
                <w:lang w:val="bg-BG"/>
              </w:rPr>
              <w:t xml:space="preserve"> </w:t>
            </w:r>
            <w:r w:rsidR="006E1FED" w:rsidRPr="001545AB">
              <w:rPr>
                <w:rFonts w:eastAsia="Calibri"/>
                <w:snapToGrid/>
                <w:szCs w:val="24"/>
                <w:lang w:val="bg-BG"/>
              </w:rPr>
              <w:t>Целевата група е допустима.</w:t>
            </w:r>
          </w:p>
        </w:tc>
        <w:tc>
          <w:tcPr>
            <w:tcW w:w="638" w:type="dxa"/>
            <w:tcBorders>
              <w:top w:val="single" w:sz="4" w:space="0" w:color="auto"/>
              <w:left w:val="single" w:sz="4" w:space="0" w:color="auto"/>
              <w:bottom w:val="single" w:sz="4" w:space="0" w:color="auto"/>
              <w:right w:val="single" w:sz="4" w:space="0" w:color="auto"/>
            </w:tcBorders>
          </w:tcPr>
          <w:p w14:paraId="426F831A" w14:textId="77777777"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B055922" w14:textId="77777777" w:rsidR="006E1FED" w:rsidRPr="001545AB"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7393B47" w14:textId="77777777"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59A3E909" w14:textId="2C0260BD"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xml:space="preserve">, секция </w:t>
            </w:r>
            <w:r w:rsidR="00381C05" w:rsidRPr="00381C05">
              <w:rPr>
                <w:snapToGrid/>
                <w:color w:val="000000"/>
                <w:szCs w:val="24"/>
                <w:lang w:val="bg-BG" w:eastAsia="bg-BG"/>
              </w:rPr>
              <w:t>11.2.</w:t>
            </w:r>
            <w:r w:rsidR="002F6CE0" w:rsidRPr="00BC39C3">
              <w:rPr>
                <w:snapToGrid/>
                <w:color w:val="000000"/>
                <w:szCs w:val="24"/>
                <w:lang w:val="bg-BG" w:eastAsia="bg-BG"/>
              </w:rPr>
              <w:t xml:space="preserve"> </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14:paraId="002FDABC" w14:textId="77777777"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14:paraId="46E71751" w14:textId="70862225" w:rsidR="006E1FED" w:rsidRPr="001545AB" w:rsidRDefault="006E1FED" w:rsidP="009B1E9A">
            <w:pPr>
              <w:spacing w:after="160" w:line="259" w:lineRule="auto"/>
              <w:jc w:val="both"/>
              <w:rPr>
                <w:rFonts w:eastAsia="Calibri"/>
                <w:snapToGrid/>
                <w:szCs w:val="24"/>
                <w:lang w:val="bg-BG"/>
              </w:rPr>
            </w:pPr>
            <w:r w:rsidRPr="001545AB">
              <w:rPr>
                <w:rFonts w:eastAsia="Calibri"/>
                <w:snapToGrid/>
                <w:szCs w:val="24"/>
                <w:lang w:val="bg-BG"/>
              </w:rPr>
              <w:t xml:space="preserve">В случай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w:t>
            </w:r>
            <w:r w:rsidR="00381C05">
              <w:rPr>
                <w:rFonts w:eastAsia="Calibri"/>
                <w:snapToGrid/>
                <w:szCs w:val="24"/>
                <w:lang w:val="bg-BG"/>
              </w:rPr>
              <w:t xml:space="preserve">15 </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7C3D20" w14:paraId="5286BE2D" w14:textId="77777777" w:rsidTr="002F013B">
        <w:tc>
          <w:tcPr>
            <w:tcW w:w="5174" w:type="dxa"/>
            <w:tcBorders>
              <w:top w:val="single" w:sz="4" w:space="0" w:color="auto"/>
              <w:left w:val="single" w:sz="4" w:space="0" w:color="auto"/>
              <w:bottom w:val="single" w:sz="4" w:space="0" w:color="auto"/>
              <w:right w:val="single" w:sz="4" w:space="0" w:color="auto"/>
            </w:tcBorders>
          </w:tcPr>
          <w:p w14:paraId="7CA8EAF6" w14:textId="0323AF14" w:rsidR="000770E4" w:rsidRPr="00423B4F" w:rsidRDefault="00817FD3" w:rsidP="009E23F1">
            <w:pPr>
              <w:tabs>
                <w:tab w:val="left" w:pos="4820"/>
              </w:tabs>
              <w:spacing w:before="80" w:after="80" w:line="240" w:lineRule="exact"/>
              <w:jc w:val="both"/>
              <w:rPr>
                <w:rFonts w:eastAsia="Calibri"/>
                <w:snapToGrid/>
                <w:szCs w:val="24"/>
                <w:lang w:val="bg-BG"/>
              </w:rPr>
            </w:pPr>
            <w:r w:rsidRPr="005D3749">
              <w:rPr>
                <w:rFonts w:eastAsia="Calibri"/>
                <w:snapToGrid/>
                <w:szCs w:val="24"/>
                <w:lang w:val="bg-BG"/>
              </w:rPr>
              <w:t>1</w:t>
            </w:r>
            <w:r w:rsidR="0038795B">
              <w:rPr>
                <w:rFonts w:eastAsia="Calibri"/>
                <w:snapToGrid/>
                <w:szCs w:val="24"/>
                <w:lang w:val="bg-BG"/>
              </w:rPr>
              <w:t>2</w:t>
            </w:r>
            <w:r w:rsidR="003A5745">
              <w:rPr>
                <w:rFonts w:eastAsia="Calibri"/>
                <w:snapToGrid/>
                <w:szCs w:val="24"/>
                <w:lang w:val="bg-BG"/>
              </w:rPr>
              <w:t>.</w:t>
            </w:r>
            <w:r w:rsidR="000770E4" w:rsidRPr="00940D4D">
              <w:rPr>
                <w:rFonts w:eastAsia="Calibri"/>
                <w:snapToGrid/>
                <w:szCs w:val="24"/>
                <w:lang w:val="bg-BG"/>
              </w:rPr>
              <w:t xml:space="preserve"> Дейността/ите, която/ито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14:paraId="774ACAF6" w14:textId="77777777"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B593947" w14:textId="77777777" w:rsidR="000770E4" w:rsidRPr="00587078" w:rsidRDefault="000770E4"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78F720A5" w14:textId="77777777"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3BAC6190" w14:textId="77777777"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r w:rsidR="006A29B6">
              <w:rPr>
                <w:rFonts w:eastAsia="Calibri"/>
                <w:snapToGrid/>
                <w:szCs w:val="24"/>
                <w:lang w:val="bg-BG"/>
              </w:rPr>
              <w:t xml:space="preserve"> </w:t>
            </w:r>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14:paraId="5F27A275" w14:textId="77777777"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Принципни действия:</w:t>
            </w:r>
          </w:p>
          <w:p w14:paraId="0E9057D8" w14:textId="41AE7BE0" w:rsidR="000770E4" w:rsidRPr="00587078" w:rsidRDefault="000770E4" w:rsidP="009B1E9A">
            <w:pPr>
              <w:spacing w:after="160" w:line="259" w:lineRule="auto"/>
              <w:jc w:val="both"/>
              <w:rPr>
                <w:rFonts w:eastAsia="Calibri"/>
                <w:snapToGrid/>
                <w:szCs w:val="24"/>
                <w:lang w:val="bg-BG"/>
              </w:rPr>
            </w:pPr>
            <w:r w:rsidRPr="000770E4">
              <w:rPr>
                <w:rFonts w:eastAsia="Calibri"/>
                <w:snapToGrid/>
                <w:szCs w:val="24"/>
                <w:lang w:val="bg-BG"/>
              </w:rPr>
              <w:t>В случай че дейността/ите не попадат в приложното поле на Регламент (ЕС) №1407/2013, проектът ще бъде отхвърлен от оценителната комисия.</w:t>
            </w:r>
          </w:p>
        </w:tc>
      </w:tr>
      <w:tr w:rsidR="00C67CFE" w:rsidRPr="007C3D20" w14:paraId="7151C7EC" w14:textId="77777777" w:rsidTr="002F013B">
        <w:tc>
          <w:tcPr>
            <w:tcW w:w="5174" w:type="dxa"/>
            <w:tcBorders>
              <w:top w:val="single" w:sz="4" w:space="0" w:color="auto"/>
              <w:left w:val="single" w:sz="4" w:space="0" w:color="auto"/>
              <w:bottom w:val="single" w:sz="4" w:space="0" w:color="auto"/>
              <w:right w:val="single" w:sz="4" w:space="0" w:color="auto"/>
            </w:tcBorders>
          </w:tcPr>
          <w:p w14:paraId="45282D3A" w14:textId="44D1B43B" w:rsidR="00C67CFE" w:rsidRPr="00F97FD4" w:rsidRDefault="00F25670" w:rsidP="00C67CFE">
            <w:pPr>
              <w:tabs>
                <w:tab w:val="left" w:pos="-284"/>
              </w:tabs>
              <w:spacing w:line="240" w:lineRule="exact"/>
              <w:jc w:val="both"/>
              <w:rPr>
                <w:snapToGrid/>
                <w:szCs w:val="24"/>
                <w:lang w:val="bg-BG"/>
              </w:rPr>
            </w:pPr>
            <w:r>
              <w:rPr>
                <w:snapToGrid/>
                <w:szCs w:val="24"/>
                <w:lang w:val="bg-BG"/>
              </w:rPr>
              <w:t>13</w:t>
            </w:r>
            <w:r w:rsidR="00C67CFE" w:rsidRPr="00F97FD4">
              <w:rPr>
                <w:snapToGrid/>
                <w:szCs w:val="24"/>
                <w:lang w:val="bg-BG"/>
              </w:rPr>
              <w:t>. В проектното предложение, кандидатът е описал устойчивостта на резултатите, свързани с изпълнението на дейностите по проекта и очакв</w:t>
            </w:r>
            <w:r w:rsidR="00C67CFE">
              <w:rPr>
                <w:snapToGrid/>
                <w:szCs w:val="24"/>
                <w:lang w:val="bg-BG"/>
              </w:rPr>
              <w:t xml:space="preserve">ания ефект върху целевите групи, съгласно т. 24.2 от УК. </w:t>
            </w:r>
          </w:p>
          <w:p w14:paraId="70E988D0" w14:textId="77777777" w:rsidR="00C67CFE" w:rsidRPr="005D3749" w:rsidRDefault="00C67CFE" w:rsidP="009E23F1">
            <w:pPr>
              <w:tabs>
                <w:tab w:val="left" w:pos="4820"/>
              </w:tabs>
              <w:spacing w:before="80" w:after="80" w:line="240" w:lineRule="exact"/>
              <w:jc w:val="both"/>
              <w:rPr>
                <w:rFonts w:eastAsia="Calibri"/>
                <w:snapToGrid/>
                <w:szCs w:val="24"/>
                <w:lang w:val="bg-BG"/>
              </w:rPr>
            </w:pPr>
          </w:p>
        </w:tc>
        <w:tc>
          <w:tcPr>
            <w:tcW w:w="638" w:type="dxa"/>
            <w:tcBorders>
              <w:top w:val="single" w:sz="4" w:space="0" w:color="auto"/>
              <w:left w:val="single" w:sz="4" w:space="0" w:color="auto"/>
              <w:bottom w:val="single" w:sz="4" w:space="0" w:color="auto"/>
              <w:right w:val="single" w:sz="4" w:space="0" w:color="auto"/>
            </w:tcBorders>
          </w:tcPr>
          <w:p w14:paraId="4A32872D" w14:textId="77777777" w:rsidR="00C67CFE" w:rsidRPr="00587078" w:rsidRDefault="00C67CFE"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F78ADAE" w14:textId="77777777" w:rsidR="00C67CFE" w:rsidRPr="00587078" w:rsidRDefault="00C67CFE"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14:paraId="23ABA801" w14:textId="77777777" w:rsidR="00C67CFE" w:rsidRPr="00587078" w:rsidRDefault="00C67CFE"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14:paraId="1F8F58EE" w14:textId="357051C5" w:rsidR="00C67CFE" w:rsidRPr="00F97FD4" w:rsidRDefault="00C67CFE" w:rsidP="00C67CFE">
            <w:pPr>
              <w:spacing w:after="60"/>
              <w:jc w:val="both"/>
              <w:rPr>
                <w:snapToGrid/>
                <w:szCs w:val="24"/>
                <w:lang w:val="bg-BG"/>
              </w:rPr>
            </w:pPr>
            <w:r w:rsidRPr="00F97FD4">
              <w:rPr>
                <w:snapToGrid/>
                <w:szCs w:val="24"/>
                <w:lang w:val="bg-BG"/>
              </w:rPr>
              <w:t xml:space="preserve">Източник на информация – </w:t>
            </w:r>
            <w:r>
              <w:rPr>
                <w:snapToGrid/>
                <w:szCs w:val="24"/>
                <w:lang w:val="bg-BG"/>
              </w:rPr>
              <w:t>Условия за кандидатстване  т .24.2, Указания за попълване на формуляр т.11.3</w:t>
            </w:r>
          </w:p>
          <w:p w14:paraId="595361ED" w14:textId="77777777" w:rsidR="00C67CFE" w:rsidRPr="00F97FD4" w:rsidRDefault="00C67CFE" w:rsidP="00C67CFE">
            <w:pPr>
              <w:spacing w:after="60"/>
              <w:jc w:val="both"/>
              <w:rPr>
                <w:snapToGrid/>
                <w:szCs w:val="24"/>
                <w:u w:val="single"/>
                <w:lang w:val="bg-BG"/>
              </w:rPr>
            </w:pPr>
            <w:r w:rsidRPr="00F97FD4">
              <w:rPr>
                <w:snapToGrid/>
                <w:szCs w:val="24"/>
                <w:u w:val="single"/>
                <w:lang w:val="bg-BG"/>
              </w:rPr>
              <w:t>Принципни действия:</w:t>
            </w:r>
          </w:p>
          <w:p w14:paraId="0B590642" w14:textId="6EE0952A" w:rsidR="00C67CFE" w:rsidRPr="000770E4" w:rsidRDefault="00C67CFE" w:rsidP="00C67CFE">
            <w:pPr>
              <w:spacing w:after="160" w:line="259" w:lineRule="auto"/>
              <w:jc w:val="both"/>
              <w:rPr>
                <w:rFonts w:eastAsia="Calibri"/>
                <w:snapToGrid/>
                <w:szCs w:val="24"/>
                <w:lang w:val="bg-BG"/>
              </w:rPr>
            </w:pPr>
            <w:r w:rsidRPr="00F97FD4">
              <w:t xml:space="preserve">В </w:t>
            </w:r>
            <w:proofErr w:type="spellStart"/>
            <w:r w:rsidRPr="00F97FD4">
              <w:t>случай</w:t>
            </w:r>
            <w:proofErr w:type="spellEnd"/>
            <w:r w:rsidRPr="00F97FD4">
              <w:t xml:space="preserve"> </w:t>
            </w:r>
            <w:proofErr w:type="spellStart"/>
            <w:r w:rsidRPr="00F97FD4">
              <w:t>че</w:t>
            </w:r>
            <w:proofErr w:type="spellEnd"/>
            <w:r w:rsidRPr="00F97FD4">
              <w:t xml:space="preserve"> </w:t>
            </w:r>
            <w:proofErr w:type="spellStart"/>
            <w:r w:rsidRPr="00F97FD4">
              <w:t>кандидатът</w:t>
            </w:r>
            <w:proofErr w:type="spellEnd"/>
            <w:r w:rsidRPr="00F97FD4">
              <w:t xml:space="preserve"> </w:t>
            </w:r>
            <w:proofErr w:type="spellStart"/>
            <w:r w:rsidRPr="00F97FD4">
              <w:t>не</w:t>
            </w:r>
            <w:proofErr w:type="spellEnd"/>
            <w:r w:rsidRPr="00F97FD4">
              <w:t xml:space="preserve"> е </w:t>
            </w:r>
            <w:proofErr w:type="spellStart"/>
            <w:r w:rsidRPr="00F97FD4">
              <w:t>описал</w:t>
            </w:r>
            <w:proofErr w:type="spellEnd"/>
            <w:r w:rsidRPr="00F97FD4">
              <w:t xml:space="preserve"> </w:t>
            </w:r>
            <w:proofErr w:type="spellStart"/>
            <w:r w:rsidRPr="00F97FD4">
              <w:t>устойчивостта</w:t>
            </w:r>
            <w:proofErr w:type="spellEnd"/>
            <w:r w:rsidRPr="00F97FD4">
              <w:t xml:space="preserve"> </w:t>
            </w:r>
            <w:proofErr w:type="spellStart"/>
            <w:r w:rsidRPr="00F97FD4">
              <w:t>на</w:t>
            </w:r>
            <w:proofErr w:type="spellEnd"/>
            <w:r w:rsidRPr="00F97FD4">
              <w:t xml:space="preserve"> </w:t>
            </w:r>
            <w:proofErr w:type="spellStart"/>
            <w:r w:rsidRPr="00F97FD4">
              <w:t>резултатите</w:t>
            </w:r>
            <w:proofErr w:type="spellEnd"/>
            <w:r w:rsidRPr="00F97FD4">
              <w:t xml:space="preserve">, </w:t>
            </w:r>
            <w:proofErr w:type="spellStart"/>
            <w:r w:rsidRPr="00F97FD4">
              <w:t>свързана</w:t>
            </w:r>
            <w:proofErr w:type="spellEnd"/>
            <w:r w:rsidRPr="00F97FD4">
              <w:t xml:space="preserve"> с </w:t>
            </w:r>
            <w:proofErr w:type="spellStart"/>
            <w:r w:rsidRPr="00F97FD4">
              <w:t>изпълнението</w:t>
            </w:r>
            <w:proofErr w:type="spellEnd"/>
            <w:r w:rsidRPr="00F97FD4">
              <w:t xml:space="preserve"> </w:t>
            </w:r>
            <w:proofErr w:type="spellStart"/>
            <w:r w:rsidRPr="00F97FD4">
              <w:t>на</w:t>
            </w:r>
            <w:proofErr w:type="spellEnd"/>
            <w:r w:rsidRPr="00F97FD4">
              <w:t xml:space="preserve"> </w:t>
            </w:r>
            <w:proofErr w:type="spellStart"/>
            <w:r w:rsidRPr="00F97FD4">
              <w:t>дейностите</w:t>
            </w:r>
            <w:proofErr w:type="spellEnd"/>
            <w:r w:rsidRPr="00F97FD4">
              <w:t xml:space="preserve"> </w:t>
            </w:r>
            <w:proofErr w:type="spellStart"/>
            <w:r w:rsidRPr="00F97FD4">
              <w:t>по</w:t>
            </w:r>
            <w:proofErr w:type="spellEnd"/>
            <w:r w:rsidRPr="00F97FD4">
              <w:t xml:space="preserve"> </w:t>
            </w:r>
            <w:proofErr w:type="spellStart"/>
            <w:r w:rsidRPr="00F97FD4">
              <w:t>проекта</w:t>
            </w:r>
            <w:proofErr w:type="spellEnd"/>
            <w:r w:rsidRPr="00F97FD4">
              <w:t xml:space="preserve"> и </w:t>
            </w:r>
            <w:proofErr w:type="spellStart"/>
            <w:r w:rsidRPr="00F97FD4">
              <w:t>очаквания</w:t>
            </w:r>
            <w:proofErr w:type="spellEnd"/>
            <w:r w:rsidRPr="00F97FD4">
              <w:t xml:space="preserve"> </w:t>
            </w:r>
            <w:proofErr w:type="spellStart"/>
            <w:r w:rsidRPr="00F97FD4">
              <w:t>ефект</w:t>
            </w:r>
            <w:proofErr w:type="spellEnd"/>
            <w:r w:rsidRPr="00F97FD4">
              <w:t xml:space="preserve"> </w:t>
            </w:r>
            <w:proofErr w:type="spellStart"/>
            <w:r w:rsidRPr="00F97FD4">
              <w:t>върху</w:t>
            </w:r>
            <w:proofErr w:type="spellEnd"/>
            <w:r w:rsidRPr="00F97FD4">
              <w:t xml:space="preserve"> </w:t>
            </w:r>
            <w:proofErr w:type="spellStart"/>
            <w:r w:rsidRPr="00F97FD4">
              <w:t>целевите</w:t>
            </w:r>
            <w:proofErr w:type="spellEnd"/>
            <w:r w:rsidRPr="00F97FD4">
              <w:t xml:space="preserve"> </w:t>
            </w:r>
            <w:proofErr w:type="spellStart"/>
            <w:r w:rsidRPr="00F97FD4">
              <w:t>групи</w:t>
            </w:r>
            <w:proofErr w:type="spellEnd"/>
            <w:r w:rsidRPr="00F97FD4">
              <w:t xml:space="preserve">, </w:t>
            </w:r>
            <w:proofErr w:type="spellStart"/>
            <w:r w:rsidRPr="00F97FD4">
              <w:rPr>
                <w:rFonts w:eastAsia="Calibri"/>
              </w:rPr>
              <w:t>проектното</w:t>
            </w:r>
            <w:proofErr w:type="spellEnd"/>
            <w:r w:rsidRPr="00F97FD4">
              <w:rPr>
                <w:rFonts w:eastAsia="Calibri"/>
              </w:rPr>
              <w:t xml:space="preserve"> </w:t>
            </w:r>
            <w:proofErr w:type="spellStart"/>
            <w:r w:rsidRPr="00F97FD4">
              <w:rPr>
                <w:rFonts w:eastAsia="Calibri"/>
              </w:rPr>
              <w:t>предложение</w:t>
            </w:r>
            <w:proofErr w:type="spellEnd"/>
            <w:r w:rsidRPr="00F97FD4">
              <w:rPr>
                <w:rFonts w:eastAsia="Calibri"/>
              </w:rPr>
              <w:t xml:space="preserve"> </w:t>
            </w:r>
            <w:proofErr w:type="spellStart"/>
            <w:r w:rsidRPr="00F97FD4">
              <w:rPr>
                <w:rFonts w:eastAsia="Calibri"/>
              </w:rPr>
              <w:t>ще</w:t>
            </w:r>
            <w:proofErr w:type="spellEnd"/>
            <w:r w:rsidRPr="00F97FD4">
              <w:rPr>
                <w:rFonts w:eastAsia="Calibri"/>
              </w:rPr>
              <w:t xml:space="preserve"> </w:t>
            </w:r>
            <w:proofErr w:type="spellStart"/>
            <w:r w:rsidRPr="00F97FD4">
              <w:rPr>
                <w:rFonts w:eastAsia="Calibri"/>
              </w:rPr>
              <w:t>бъде</w:t>
            </w:r>
            <w:proofErr w:type="spellEnd"/>
            <w:r w:rsidRPr="00F97FD4">
              <w:rPr>
                <w:rFonts w:eastAsia="Calibri"/>
              </w:rPr>
              <w:t xml:space="preserve"> </w:t>
            </w:r>
            <w:proofErr w:type="spellStart"/>
            <w:r w:rsidRPr="00F97FD4">
              <w:rPr>
                <w:rFonts w:eastAsia="Calibri"/>
              </w:rPr>
              <w:t>отхвърлено</w:t>
            </w:r>
            <w:proofErr w:type="spellEnd"/>
          </w:p>
        </w:tc>
      </w:tr>
      <w:tr w:rsidR="006E1FED" w:rsidRPr="006E1FED" w14:paraId="44C86346"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4277F849" w14:textId="77777777"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bg-BG"/>
              </w:rPr>
              <w:t xml:space="preserve"> </w:t>
            </w:r>
            <w:r w:rsidRPr="005F6E03">
              <w:rPr>
                <w:snapToGrid/>
                <w:szCs w:val="24"/>
                <w:lang w:val="ru-RU"/>
              </w:rPr>
              <w:t>–</w:t>
            </w:r>
          </w:p>
          <w:p w14:paraId="0F7CE0CA" w14:textId="77777777"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7C3D20" w14:paraId="7A26CB32"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56954F9E" w14:textId="77777777"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391C3C69" w14:textId="77777777" w:rsidR="006E1FED" w:rsidRPr="00BC39C3" w:rsidRDefault="006E1FED" w:rsidP="006E1FED">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0B466416" w14:textId="77777777"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67A4E99" w14:textId="77777777" w:rsidR="006E1FED" w:rsidRPr="00BC39C3" w:rsidRDefault="006E1FED" w:rsidP="006E1FED">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3D261CAC" w14:textId="77777777"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7C3D20" w14:paraId="25C63937" w14:textId="77777777"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14:paraId="3D4E3FC4" w14:textId="0DDD5BD6" w:rsidR="009F0B39" w:rsidRPr="00BC39C3" w:rsidRDefault="0082765D" w:rsidP="000722D2">
            <w:pPr>
              <w:tabs>
                <w:tab w:val="left" w:pos="-284"/>
              </w:tabs>
              <w:spacing w:line="240" w:lineRule="exact"/>
              <w:jc w:val="both"/>
              <w:rPr>
                <w:b/>
                <w:snapToGrid/>
                <w:szCs w:val="24"/>
                <w:lang w:val="bg-BG"/>
              </w:rPr>
            </w:pPr>
            <w:r w:rsidRPr="005D3749">
              <w:rPr>
                <w:rFonts w:eastAsia="Calibri"/>
                <w:snapToGrid/>
                <w:szCs w:val="24"/>
                <w:lang w:val="bg-BG"/>
              </w:rPr>
              <w:t>1</w:t>
            </w:r>
            <w:r w:rsidR="0056303B">
              <w:rPr>
                <w:rFonts w:eastAsia="Calibri"/>
                <w:snapToGrid/>
                <w:szCs w:val="24"/>
                <w:lang w:val="bg-BG"/>
              </w:rPr>
              <w:t>.</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0722D2">
              <w:rPr>
                <w:rFonts w:eastAsia="Calibri"/>
                <w:snapToGrid/>
                <w:szCs w:val="24"/>
                <w:lang w:val="bg-BG"/>
              </w:rPr>
              <w:t>ръководителя на проекта и/или</w:t>
            </w:r>
            <w:r w:rsidR="000722D2" w:rsidRPr="000722D2">
              <w:rPr>
                <w:rFonts w:eastAsia="Calibri"/>
                <w:snapToGrid/>
                <w:szCs w:val="24"/>
                <w:lang w:val="bg-BG"/>
              </w:rPr>
              <w:t xml:space="preserve"> на законния представител на организацията </w:t>
            </w:r>
            <w:r w:rsidR="000722D2" w:rsidRPr="000722D2">
              <w:rPr>
                <w:rFonts w:eastAsia="Calibri"/>
                <w:snapToGrid/>
                <w:szCs w:val="24"/>
                <w:lang w:val="bg-BG"/>
              </w:rPr>
              <w:lastRenderedPageBreak/>
              <w:t>(управител, прокурист и др.)/собственика на капитала 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14:paraId="7DF10CC1" w14:textId="77777777" w:rsidR="009F0B39" w:rsidRPr="00BC39C3"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14:paraId="23833E0D" w14:textId="77777777"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7CF04EF6" w14:textId="77777777" w:rsidR="009F0B39" w:rsidRPr="00BC39C3"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2A123632" w14:textId="3A8DE858"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Източник на информация – ИСУН 2020, Приложения към Формуляр за кандидатстване (Приложение</w:t>
            </w:r>
            <w:r w:rsidR="0048171F">
              <w:rPr>
                <w:rFonts w:eastAsia="Calibri"/>
                <w:snapToGrid/>
                <w:szCs w:val="24"/>
                <w:lang w:val="bg-BG"/>
              </w:rPr>
              <w:t xml:space="preserve"> І - </w:t>
            </w:r>
            <w:r w:rsidR="000722D2" w:rsidRPr="00587078">
              <w:rPr>
                <w:rFonts w:eastAsia="Calibri"/>
                <w:snapToGrid/>
                <w:szCs w:val="24"/>
                <w:lang w:val="bg-BG"/>
              </w:rPr>
              <w:t>Автобиографията</w:t>
            </w:r>
            <w:r w:rsidR="000722D2">
              <w:rPr>
                <w:rFonts w:eastAsia="Calibri"/>
                <w:snapToGrid/>
                <w:szCs w:val="24"/>
                <w:lang w:val="bg-BG"/>
              </w:rPr>
              <w:t xml:space="preserve"> на </w:t>
            </w:r>
            <w:r w:rsidR="000722D2">
              <w:rPr>
                <w:rFonts w:eastAsia="Calibri"/>
                <w:snapToGrid/>
                <w:szCs w:val="24"/>
                <w:lang w:val="bg-BG"/>
              </w:rPr>
              <w:lastRenderedPageBreak/>
              <w:t xml:space="preserve">ръководителя на проекта и/или </w:t>
            </w:r>
            <w:r w:rsidR="000722D2" w:rsidRPr="000722D2">
              <w:rPr>
                <w:rFonts w:eastAsia="Calibri"/>
                <w:snapToGrid/>
                <w:szCs w:val="24"/>
                <w:lang w:val="bg-BG"/>
              </w:rPr>
              <w:t>или на законния представител на организацията (управител, прокурист и др.)/собственика на капитала</w:t>
            </w:r>
            <w:r w:rsidR="0048171F">
              <w:rPr>
                <w:rFonts w:eastAsia="Calibri"/>
                <w:snapToGrid/>
                <w:szCs w:val="24"/>
                <w:lang w:val="bg-BG"/>
              </w:rPr>
              <w:t>.</w:t>
            </w:r>
            <w:r w:rsidR="000722D2">
              <w:rPr>
                <w:rFonts w:eastAsia="Calibri"/>
                <w:snapToGrid/>
                <w:szCs w:val="24"/>
                <w:lang w:val="bg-BG"/>
              </w:rPr>
              <w:t>)</w:t>
            </w:r>
          </w:p>
          <w:p w14:paraId="17B5D556" w14:textId="77777777"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14:paraId="35C60E6C" w14:textId="20F62F61"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w:t>
            </w:r>
            <w:r w:rsidR="000722D2" w:rsidRPr="000722D2">
              <w:rPr>
                <w:rFonts w:eastAsia="Calibri"/>
                <w:snapToGrid/>
                <w:szCs w:val="24"/>
                <w:lang w:val="bg-BG"/>
              </w:rPr>
              <w:t xml:space="preserve"> на законния представител на организацията (управител, прокурист и др.)/собственика на капитала</w:t>
            </w:r>
            <w:r w:rsidR="007B7C6A" w:rsidRPr="00587078">
              <w:rPr>
                <w:snapToGrid/>
                <w:color w:val="000000"/>
                <w:szCs w:val="24"/>
                <w:lang w:val="bg-BG" w:eastAsia="bg-BG"/>
              </w:rPr>
              <w:t xml:space="preserve"> </w:t>
            </w:r>
            <w:r w:rsidRPr="00587078">
              <w:rPr>
                <w:snapToGrid/>
                <w:color w:val="000000"/>
                <w:szCs w:val="24"/>
                <w:lang w:val="bg-BG" w:eastAsia="bg-BG"/>
              </w:rPr>
              <w:t>не е представена,</w:t>
            </w:r>
            <w:r w:rsidR="009D4F63" w:rsidRPr="005D3749">
              <w:rPr>
                <w:snapToGrid/>
                <w:color w:val="000000"/>
                <w:szCs w:val="24"/>
                <w:lang w:val="bg-BG" w:eastAsia="bg-BG"/>
              </w:rPr>
              <w:t xml:space="preserve"> </w:t>
            </w:r>
            <w:r w:rsidRPr="00587078">
              <w:rPr>
                <w:snapToGrid/>
                <w:color w:val="000000"/>
                <w:szCs w:val="24"/>
                <w:lang w:val="bg-BG" w:eastAsia="bg-BG"/>
              </w:rPr>
              <w:t xml:space="preserve">същата се изисква от кандидата като пояснителна информация. </w:t>
            </w:r>
          </w:p>
          <w:p w14:paraId="0A241855" w14:textId="4CACA04B" w:rsidR="009F0B39" w:rsidRPr="00FF0A42" w:rsidRDefault="009F0B39" w:rsidP="00B11662">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7B7C6A" w:rsidRPr="00587078">
              <w:rPr>
                <w:rFonts w:eastAsia="Calibri"/>
                <w:snapToGrid/>
                <w:szCs w:val="24"/>
                <w:lang w:val="bg-BG"/>
              </w:rPr>
              <w:t>Автобиографията</w:t>
            </w:r>
            <w:r w:rsidR="007B7C6A">
              <w:rPr>
                <w:rFonts w:eastAsia="Calibri"/>
                <w:snapToGrid/>
                <w:szCs w:val="24"/>
                <w:lang w:val="bg-BG"/>
              </w:rPr>
              <w:t xml:space="preserve"> </w:t>
            </w:r>
            <w:r w:rsidR="001F6737">
              <w:rPr>
                <w:rFonts w:eastAsia="Calibri"/>
                <w:snapToGrid/>
                <w:szCs w:val="24"/>
                <w:lang w:val="bg-BG"/>
              </w:rPr>
              <w:t>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7C3D20" w14:paraId="379A71E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BD4823F" w14:textId="6C0EBAF7" w:rsidR="002220C4" w:rsidRPr="00384FF7" w:rsidRDefault="0056303B" w:rsidP="002220C4">
            <w:pPr>
              <w:pStyle w:val="NormalWeb"/>
              <w:tabs>
                <w:tab w:val="left" w:pos="460"/>
              </w:tabs>
              <w:spacing w:after="360" w:afterAutospacing="0" w:line="276" w:lineRule="auto"/>
              <w:jc w:val="both"/>
              <w:rPr>
                <w:rFonts w:eastAsia="Calibri"/>
              </w:rPr>
            </w:pPr>
            <w:r>
              <w:rPr>
                <w:rFonts w:eastAsia="Calibri"/>
              </w:rPr>
              <w:lastRenderedPageBreak/>
              <w:t>2.</w:t>
            </w:r>
            <w:r w:rsidR="005947D5">
              <w:rPr>
                <w:rFonts w:eastAsia="Calibri"/>
              </w:rPr>
              <w:t xml:space="preserve"> </w:t>
            </w:r>
            <w:r w:rsidR="009F0B39" w:rsidRPr="00765480">
              <w:rPr>
                <w:rFonts w:eastAsia="Calibri"/>
              </w:rPr>
              <w:t>Приложение</w:t>
            </w:r>
            <w:r w:rsidR="00976406">
              <w:rPr>
                <w:rFonts w:eastAsia="Calibri"/>
              </w:rPr>
              <w:t xml:space="preserve"> </w:t>
            </w:r>
            <w:r w:rsidR="009F0B39">
              <w:rPr>
                <w:rFonts w:eastAsia="Calibri"/>
              </w:rPr>
              <w:t>ІІ</w:t>
            </w:r>
            <w:r w:rsidR="009F0B39" w:rsidRPr="00765480">
              <w:rPr>
                <w:rFonts w:eastAsia="Calibri"/>
              </w:rPr>
              <w:t xml:space="preserve"> Декларацията на кандидата/партньо</w:t>
            </w:r>
            <w:r w:rsidR="009F0B39">
              <w:rPr>
                <w:rFonts w:eastAsia="Calibri"/>
              </w:rPr>
              <w:t>ра</w:t>
            </w:r>
            <w:r w:rsidR="009F0B39" w:rsidRPr="00765480">
              <w:rPr>
                <w:rFonts w:eastAsia="Calibri"/>
              </w:rPr>
              <w:t xml:space="preserve"> </w:t>
            </w:r>
            <w:r w:rsidR="009F0B39">
              <w:rPr>
                <w:rFonts w:eastAsia="Calibri"/>
              </w:rPr>
              <w:t xml:space="preserve">е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овластени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2220C4">
              <w:rPr>
                <w:rFonts w:eastAsia="Calibri"/>
              </w:rPr>
              <w:t xml:space="preserve"> Декларацията е попълнена и от лицето, упълномощено за подаване на проектното предложение с КЕП (ако е приложимо)</w:t>
            </w:r>
          </w:p>
          <w:p w14:paraId="408DBFA2" w14:textId="5BFAEBFC" w:rsidR="009F0B39" w:rsidRPr="00384FF7" w:rsidRDefault="009F0B39" w:rsidP="0056303B">
            <w:pPr>
              <w:pStyle w:val="NormalWeb"/>
              <w:tabs>
                <w:tab w:val="left" w:pos="460"/>
              </w:tabs>
              <w:spacing w:after="360" w:afterAutospacing="0"/>
              <w:jc w:val="both"/>
              <w:rPr>
                <w:rFonts w:eastAsia="Calibri"/>
              </w:rPr>
            </w:pPr>
          </w:p>
          <w:p w14:paraId="18FD7CBA" w14:textId="77777777"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t>Декларацията/ите е/са подписана/и на хартия</w:t>
            </w:r>
            <w:r>
              <w:rPr>
                <w:snapToGrid/>
                <w:szCs w:val="24"/>
                <w:lang w:val="bg-BG"/>
              </w:rPr>
              <w:t xml:space="preserve"> от</w:t>
            </w:r>
            <w:r w:rsidRPr="00BC39C3">
              <w:rPr>
                <w:snapToGrid/>
                <w:szCs w:val="24"/>
                <w:lang w:val="bg-BG"/>
              </w:rPr>
              <w:t xml:space="preserve"> </w:t>
            </w:r>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и и прикачен</w:t>
            </w:r>
            <w:r>
              <w:rPr>
                <w:snapToGrid/>
                <w:szCs w:val="24"/>
                <w:lang w:val="bg-BG"/>
              </w:rPr>
              <w:t>а/</w:t>
            </w:r>
            <w:r w:rsidRPr="00BC39C3">
              <w:rPr>
                <w:snapToGrid/>
                <w:szCs w:val="24"/>
                <w:lang w:val="bg-BG"/>
              </w:rPr>
              <w:t>и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4FA69B00"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5952804"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62CF334"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57ACBE4" w14:textId="77777777"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DF47B3">
              <w:rPr>
                <w:rFonts w:eastAsia="Calibri"/>
                <w:snapToGrid/>
                <w:szCs w:val="24"/>
                <w:lang w:val="bg-BG"/>
              </w:rPr>
              <w:t xml:space="preserve">секция 12, </w:t>
            </w:r>
            <w:r w:rsidRPr="007B371A">
              <w:rPr>
                <w:rFonts w:eastAsia="Calibri"/>
                <w:snapToGrid/>
                <w:szCs w:val="24"/>
                <w:lang w:val="bg-BG"/>
              </w:rPr>
              <w:t>При</w:t>
            </w:r>
            <w:r w:rsidR="00DF47B3">
              <w:rPr>
                <w:rFonts w:eastAsia="Calibri"/>
                <w:snapToGrid/>
                <w:szCs w:val="24"/>
                <w:lang w:val="bg-BG"/>
              </w:rPr>
              <w:t>качени електронно подписани документи</w:t>
            </w:r>
          </w:p>
          <w:p w14:paraId="52EC8D91" w14:textId="77777777"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14:paraId="57FFE62A" w14:textId="5B7F536E" w:rsidR="0056190B" w:rsidRPr="005F7BB5" w:rsidRDefault="009F0B39" w:rsidP="00A91149">
            <w:pPr>
              <w:spacing w:after="120"/>
              <w:jc w:val="both"/>
              <w:rPr>
                <w:snapToGrid/>
                <w:szCs w:val="24"/>
                <w:lang w:val="bg-BG" w:eastAsia="bg-BG"/>
              </w:rPr>
            </w:pPr>
            <w:r w:rsidRPr="005F7BB5">
              <w:rPr>
                <w:snapToGrid/>
                <w:szCs w:val="24"/>
                <w:lang w:val="bg-BG" w:eastAsia="bg-BG"/>
              </w:rPr>
              <w:t xml:space="preserve">В случай че Декларацията на кандидата/партньора Приложение ІІ: не е представена или не е подписана от всички лица, </w:t>
            </w:r>
            <w:r w:rsidRPr="0012558D">
              <w:rPr>
                <w:rFonts w:eastAsia="Calibri"/>
                <w:snapToGrid/>
                <w:szCs w:val="24"/>
                <w:lang w:val="bg-BG"/>
              </w:rPr>
              <w:t>които са 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гo представляват заедно и/или поотделно, </w:t>
            </w:r>
            <w:r w:rsidR="0056190B" w:rsidRPr="005F7BB5">
              <w:rPr>
                <w:rFonts w:eastAsia="Calibri"/>
                <w:snapToGrid/>
                <w:szCs w:val="24"/>
                <w:lang w:val="bg-BG"/>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56190B" w:rsidRPr="005F7BB5">
              <w:rPr>
                <w:rFonts w:eastAsia="Calibri"/>
                <w:lang w:val="bg-BG"/>
              </w:rPr>
              <w:t xml:space="preserve">, </w:t>
            </w:r>
            <w:r w:rsidR="0056190B" w:rsidRPr="005F7BB5">
              <w:rPr>
                <w:snapToGrid/>
                <w:szCs w:val="24"/>
                <w:lang w:val="bg-BG" w:eastAsia="bg-BG"/>
              </w:rPr>
              <w:t>или не е попълнена коректно, същата/-ите ще бъде/-ат изискана/-и от кандидата като пояснителна информация.</w:t>
            </w:r>
          </w:p>
          <w:p w14:paraId="6A61738A" w14:textId="0EDE1DEB" w:rsidR="009F0B39" w:rsidRPr="007B371A" w:rsidRDefault="009F0B39" w:rsidP="00B11662">
            <w:pPr>
              <w:spacing w:after="60" w:line="259" w:lineRule="auto"/>
              <w:jc w:val="both"/>
              <w:rPr>
                <w:rFonts w:eastAsia="Calibri"/>
                <w:snapToGrid/>
                <w:szCs w:val="24"/>
                <w:lang w:val="bg-BG"/>
              </w:rPr>
            </w:pPr>
            <w:r w:rsidRPr="005F7BB5">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r w:rsidRPr="007B371A">
              <w:rPr>
                <w:rFonts w:eastAsia="Calibri"/>
                <w:snapToGrid/>
                <w:szCs w:val="24"/>
                <w:lang w:val="bg-BG"/>
              </w:rPr>
              <w:t>.</w:t>
            </w:r>
          </w:p>
        </w:tc>
      </w:tr>
      <w:tr w:rsidR="009F0B39" w:rsidRPr="007C3D20" w14:paraId="585D8F2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B0FFBDD" w14:textId="5147122D" w:rsidR="009F0B39" w:rsidRPr="00EB4C5B" w:rsidRDefault="0082765D" w:rsidP="0056303B">
            <w:pPr>
              <w:pStyle w:val="NormalWeb"/>
              <w:tabs>
                <w:tab w:val="left" w:pos="460"/>
              </w:tabs>
              <w:spacing w:after="120" w:afterAutospacing="0"/>
              <w:jc w:val="both"/>
              <w:rPr>
                <w:rFonts w:eastAsia="Calibri"/>
              </w:rPr>
            </w:pPr>
            <w:r w:rsidRPr="005D3749">
              <w:rPr>
                <w:rFonts w:eastAsia="Calibri"/>
              </w:rPr>
              <w:t>3</w:t>
            </w:r>
            <w:r w:rsidR="0056303B">
              <w:rPr>
                <w:rFonts w:eastAsia="Calibri"/>
              </w:rPr>
              <w:t>.</w:t>
            </w:r>
            <w:r w:rsidR="005947D5">
              <w:rPr>
                <w:rFonts w:eastAsia="Calibri"/>
              </w:rPr>
              <w:t xml:space="preserve"> </w:t>
            </w:r>
            <w:r w:rsidR="009F0B39" w:rsidRPr="00EB4C5B">
              <w:rPr>
                <w:rFonts w:eastAsia="Calibri"/>
              </w:rPr>
              <w:t>Приложение ІІ-1 Деклараци</w:t>
            </w:r>
            <w:r w:rsidR="007B7C6A">
              <w:rPr>
                <w:rFonts w:eastAsia="Calibri"/>
              </w:rPr>
              <w:t>я на кандидата/партньора общини</w:t>
            </w:r>
            <w:r w:rsidR="009F0B39" w:rsidRPr="00EB4C5B">
              <w:rPr>
                <w:rFonts w:eastAsia="Calibri"/>
              </w:rPr>
              <w:t xml:space="preserve"> (</w:t>
            </w:r>
            <w:r w:rsidR="007E3EED">
              <w:rPr>
                <w:rFonts w:eastAsia="Calibri"/>
              </w:rPr>
              <w:t xml:space="preserve">приложимо </w:t>
            </w:r>
            <w:r w:rsidR="009F0B39" w:rsidRPr="00EB4C5B">
              <w:rPr>
                <w:rFonts w:eastAsia="Calibri"/>
              </w:rPr>
              <w:t xml:space="preserve">само за </w:t>
            </w:r>
            <w:r w:rsidR="00C56BA3" w:rsidRPr="00ED619F">
              <w:rPr>
                <w:rFonts w:eastAsia="Calibri"/>
                <w:b/>
              </w:rPr>
              <w:t>КАНДИДАТИ</w:t>
            </w:r>
            <w:r w:rsidR="00C56BA3" w:rsidRPr="00EB4C5B">
              <w:rPr>
                <w:rFonts w:eastAsia="Calibri"/>
              </w:rPr>
              <w:t xml:space="preserve"> </w:t>
            </w:r>
            <w:r w:rsidR="007B7C6A">
              <w:rPr>
                <w:rFonts w:eastAsia="Calibri"/>
              </w:rPr>
              <w:t>общини</w:t>
            </w:r>
            <w:r w:rsidR="009F0B39" w:rsidRPr="00EB4C5B">
              <w:rPr>
                <w:rFonts w:eastAsia="Calibri"/>
              </w:rPr>
              <w:t>).</w:t>
            </w:r>
          </w:p>
          <w:p w14:paraId="6F3E246D" w14:textId="77777777" w:rsidR="009F0B39" w:rsidRPr="00EB4C5B" w:rsidRDefault="009F0B39" w:rsidP="007B7C6A">
            <w:pPr>
              <w:tabs>
                <w:tab w:val="left" w:pos="318"/>
              </w:tabs>
              <w:spacing w:before="40" w:after="120" w:line="240" w:lineRule="exact"/>
              <w:jc w:val="both"/>
              <w:rPr>
                <w:rFonts w:eastAsia="Calibri"/>
                <w:snapToGrid/>
                <w:szCs w:val="24"/>
                <w:lang w:val="bg-BG"/>
              </w:rPr>
            </w:pPr>
            <w:r w:rsidRPr="00EB4C5B">
              <w:rPr>
                <w:rFonts w:eastAsia="Calibri"/>
                <w:lang w:val="bg-BG"/>
              </w:rPr>
              <w:lastRenderedPageBreak/>
              <w:t>Декларацията е попълнена от пре</w:t>
            </w:r>
            <w:r w:rsidR="007B7C6A">
              <w:rPr>
                <w:rFonts w:eastAsia="Calibri"/>
                <w:lang w:val="bg-BG"/>
              </w:rPr>
              <w:t>дставляващия кандидата - община</w:t>
            </w:r>
            <w:r w:rsidRPr="00EB4C5B">
              <w:rPr>
                <w:rFonts w:eastAsia="Calibri"/>
                <w:lang w:val="bg-BG"/>
              </w:rPr>
              <w:t xml:space="preserve">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E084CF4" w14:textId="77777777" w:rsidR="009F0B39" w:rsidRPr="00EB4C5B"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F7D0115" w14:textId="77777777" w:rsidR="009F0B39" w:rsidRPr="00EB4C5B"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99F77AA" w14:textId="77777777" w:rsidR="009F0B39" w:rsidRPr="00EB4C5B"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5BEAA52" w14:textId="77777777" w:rsidR="009F0B39" w:rsidRPr="00EB4C5B" w:rsidRDefault="009F0B39" w:rsidP="00D41EA8">
            <w:pPr>
              <w:spacing w:after="240" w:line="259" w:lineRule="auto"/>
              <w:jc w:val="both"/>
              <w:rPr>
                <w:rFonts w:eastAsia="Calibri"/>
                <w:snapToGrid/>
                <w:szCs w:val="24"/>
                <w:lang w:val="bg-BG"/>
              </w:rPr>
            </w:pPr>
            <w:r w:rsidRPr="00EB4C5B">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EB4C5B">
              <w:rPr>
                <w:rFonts w:eastAsia="Calibri"/>
                <w:snapToGrid/>
                <w:szCs w:val="24"/>
                <w:lang w:val="bg-BG"/>
              </w:rPr>
              <w:t>При</w:t>
            </w:r>
            <w:r w:rsidR="00695B4D">
              <w:rPr>
                <w:rFonts w:eastAsia="Calibri"/>
                <w:snapToGrid/>
                <w:szCs w:val="24"/>
                <w:lang w:val="bg-BG"/>
              </w:rPr>
              <w:t xml:space="preserve">качени електронно подписани документи </w:t>
            </w:r>
          </w:p>
          <w:p w14:paraId="0E98E568" w14:textId="77777777" w:rsidR="009F0B39" w:rsidRPr="00EB4C5B" w:rsidRDefault="009F0B39" w:rsidP="007D3610">
            <w:pPr>
              <w:spacing w:after="60"/>
              <w:jc w:val="both"/>
              <w:rPr>
                <w:rFonts w:eastAsia="Calibri"/>
                <w:snapToGrid/>
                <w:szCs w:val="24"/>
                <w:u w:val="single"/>
                <w:lang w:val="bg-BG"/>
              </w:rPr>
            </w:pPr>
            <w:r w:rsidRPr="00EB4C5B">
              <w:rPr>
                <w:rFonts w:eastAsia="Calibri"/>
                <w:snapToGrid/>
                <w:szCs w:val="24"/>
                <w:u w:val="single"/>
                <w:lang w:val="bg-BG"/>
              </w:rPr>
              <w:t>Принципни действия:</w:t>
            </w:r>
          </w:p>
          <w:p w14:paraId="1AA5838D" w14:textId="3C7C859F" w:rsidR="009F0B39" w:rsidRPr="00EB4C5B" w:rsidRDefault="009F0B39" w:rsidP="007D3610">
            <w:pPr>
              <w:spacing w:after="60"/>
              <w:jc w:val="both"/>
              <w:rPr>
                <w:snapToGrid/>
                <w:szCs w:val="24"/>
                <w:lang w:val="bg-BG" w:eastAsia="bg-BG"/>
              </w:rPr>
            </w:pPr>
            <w:r w:rsidRPr="00EB4C5B">
              <w:rPr>
                <w:snapToGrid/>
                <w:szCs w:val="24"/>
                <w:lang w:val="bg-BG" w:eastAsia="bg-BG"/>
              </w:rPr>
              <w:lastRenderedPageBreak/>
              <w:t>В случай че Декларацият</w:t>
            </w:r>
            <w:r w:rsidR="007B7C6A">
              <w:rPr>
                <w:snapToGrid/>
                <w:szCs w:val="24"/>
                <w:lang w:val="bg-BG" w:eastAsia="bg-BG"/>
              </w:rPr>
              <w:t>а на кандидата/партньора община</w:t>
            </w:r>
            <w:r w:rsidRPr="00EB4C5B">
              <w:rPr>
                <w:snapToGrid/>
                <w:szCs w:val="24"/>
                <w:lang w:val="bg-BG" w:eastAsia="bg-BG"/>
              </w:rPr>
              <w:t xml:space="preserve"> (Приложение ІІ-1) не е представена или не е подписана от представляващия кандидата,</w:t>
            </w:r>
            <w:r w:rsidRPr="00EB4C5B">
              <w:rPr>
                <w:rFonts w:eastAsia="Calibri"/>
                <w:lang w:val="bg-BG"/>
              </w:rPr>
              <w:t xml:space="preserve"> </w:t>
            </w:r>
            <w:r w:rsidRPr="00EB4C5B">
              <w:rPr>
                <w:snapToGrid/>
                <w:szCs w:val="24"/>
                <w:lang w:val="bg-BG" w:eastAsia="bg-BG"/>
              </w:rPr>
              <w:t>или не е попълнена коректно, същата/-ите ще бъде/-ат изискана/-и като пояснителна информация.</w:t>
            </w:r>
          </w:p>
          <w:p w14:paraId="5AB4779C" w14:textId="1960748E" w:rsidR="009F0B39" w:rsidRPr="00EB4C5B" w:rsidRDefault="009F0B39" w:rsidP="00B11662">
            <w:pPr>
              <w:spacing w:after="60" w:line="259" w:lineRule="auto"/>
              <w:jc w:val="both"/>
              <w:rPr>
                <w:rFonts w:eastAsia="Calibri"/>
                <w:snapToGrid/>
                <w:szCs w:val="24"/>
                <w:lang w:val="bg-BG"/>
              </w:rPr>
            </w:pPr>
            <w:r w:rsidRPr="00EB4C5B">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9F0B39" w:rsidRPr="007C3D20" w14:paraId="69EBD8F1"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8490809" w14:textId="3EB08A70" w:rsidR="009F0B39" w:rsidRPr="005072ED" w:rsidRDefault="007B7C6A" w:rsidP="009E7548">
            <w:pPr>
              <w:tabs>
                <w:tab w:val="left" w:pos="318"/>
              </w:tabs>
              <w:spacing w:before="40" w:after="120" w:line="240" w:lineRule="exact"/>
              <w:jc w:val="both"/>
              <w:rPr>
                <w:lang w:val="bg-BG"/>
              </w:rPr>
            </w:pPr>
            <w:r w:rsidRPr="005D3749">
              <w:rPr>
                <w:rFonts w:eastAsia="Calibri"/>
                <w:snapToGrid/>
                <w:szCs w:val="24"/>
                <w:lang w:val="bg-BG"/>
              </w:rPr>
              <w:lastRenderedPageBreak/>
              <w:t>4</w:t>
            </w:r>
            <w:r w:rsidR="0082765D" w:rsidRPr="005D3749">
              <w:rPr>
                <w:rFonts w:eastAsia="Calibri"/>
                <w:snapToGrid/>
                <w:szCs w:val="24"/>
                <w:lang w:val="bg-BG"/>
              </w:rPr>
              <w:t>.</w:t>
            </w:r>
            <w:r>
              <w:rPr>
                <w:rFonts w:eastAsia="Calibri"/>
                <w:snapToGrid/>
                <w:szCs w:val="24"/>
                <w:lang w:val="bg-BG"/>
              </w:rPr>
              <w:t>Приложение І</w:t>
            </w:r>
            <w:r>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r w:rsidR="002D7A92" w:rsidRPr="008F09EA">
              <w:rPr>
                <w:snapToGrid/>
                <w:szCs w:val="24"/>
                <w:lang w:val="bg-BG"/>
              </w:rPr>
              <w:t xml:space="preserve"> </w:t>
            </w:r>
            <w:r w:rsidR="009F0B39" w:rsidRPr="008F09EA">
              <w:rPr>
                <w:snapToGrid/>
                <w:szCs w:val="24"/>
                <w:lang w:val="bg-BG"/>
              </w:rPr>
              <w:t>в търговски регистър</w:t>
            </w:r>
            <w:r w:rsidR="00200485">
              <w:rPr>
                <w:snapToGrid/>
                <w:szCs w:val="24"/>
                <w:lang w:val="bg-BG"/>
              </w:rPr>
              <w:t xml:space="preserve"> </w:t>
            </w:r>
            <w:r w:rsidR="00200485">
              <w:rPr>
                <w:lang w:val="bg-BG"/>
              </w:rPr>
              <w:t>и РЮЛНЦ</w:t>
            </w:r>
            <w:r w:rsidR="009F0B39" w:rsidRPr="008F09EA">
              <w:rPr>
                <w:snapToGrid/>
                <w:szCs w:val="24"/>
                <w:lang w:val="bg-BG"/>
              </w:rPr>
              <w:t xml:space="preserve"> 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44C5FE56"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ABB0480"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3A8ABD7"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8D5555D" w14:textId="77777777"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166794">
              <w:rPr>
                <w:rFonts w:eastAsia="Calibri"/>
                <w:snapToGrid/>
                <w:szCs w:val="24"/>
                <w:lang w:val="bg-BG"/>
              </w:rPr>
              <w:t>При</w:t>
            </w:r>
            <w:r w:rsidR="00695B4D">
              <w:rPr>
                <w:rFonts w:eastAsia="Calibri"/>
                <w:snapToGrid/>
                <w:szCs w:val="24"/>
                <w:lang w:val="bg-BG"/>
              </w:rPr>
              <w:t>качени електронно подписани документи</w:t>
            </w:r>
            <w:r w:rsidRPr="00166794">
              <w:rPr>
                <w:rFonts w:eastAsia="Calibri"/>
                <w:snapToGrid/>
                <w:szCs w:val="24"/>
                <w:lang w:val="bg-BG"/>
              </w:rPr>
              <w:t xml:space="preserve">, </w:t>
            </w:r>
          </w:p>
          <w:p w14:paraId="1B3886D0" w14:textId="77777777"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62988B9D" w14:textId="342F8A9D"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130ECC4" w14:textId="1912EDAA"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1CF7CFCE" w14:textId="7F71AB2B" w:rsidR="009F0B39" w:rsidRPr="00FF0A42" w:rsidRDefault="009F0B39" w:rsidP="007D66F7">
            <w:pPr>
              <w:spacing w:after="60" w:line="259" w:lineRule="auto"/>
              <w:jc w:val="both"/>
              <w:rPr>
                <w:rFonts w:eastAsia="Calibri"/>
                <w:snapToGrid/>
                <w:szCs w:val="24"/>
                <w:lang w:val="bg-BG"/>
              </w:rPr>
            </w:pPr>
            <w:r w:rsidRPr="00166794">
              <w:rPr>
                <w:rFonts w:eastAsia="Calibri"/>
                <w:snapToGrid/>
                <w:szCs w:val="24"/>
                <w:lang w:val="bg-BG"/>
              </w:rPr>
              <w:t xml:space="preserve">Непредставянето на декларацията като пояснителна информация </w:t>
            </w:r>
            <w:r w:rsidR="00E277BD" w:rsidRPr="002841D3">
              <w:rPr>
                <w:rFonts w:eastAsia="Calibri"/>
                <w:snapToGrid/>
                <w:szCs w:val="24"/>
                <w:lang w:val="bg-BG"/>
              </w:rPr>
              <w:t xml:space="preserve">(когато информацията не може да се провери в </w:t>
            </w:r>
            <w:r w:rsidR="00E277BD">
              <w:rPr>
                <w:rFonts w:eastAsia="Calibri"/>
                <w:snapToGrid/>
                <w:szCs w:val="24"/>
                <w:lang w:val="bg-BG"/>
              </w:rPr>
              <w:t>публичен регистър</w:t>
            </w:r>
            <w:r w:rsidR="00E277BD" w:rsidRPr="002841D3">
              <w:rPr>
                <w:rFonts w:eastAsia="Calibri"/>
                <w:snapToGrid/>
                <w:szCs w:val="24"/>
                <w:lang w:val="bg-BG"/>
              </w:rPr>
              <w:t>)</w:t>
            </w:r>
            <w:r w:rsidR="00E277BD">
              <w:rPr>
                <w:rFonts w:eastAsia="Calibri"/>
                <w:snapToGrid/>
                <w:szCs w:val="24"/>
                <w:lang w:val="bg-BG"/>
              </w:rPr>
              <w:t xml:space="preserve"> </w:t>
            </w:r>
            <w:r w:rsidRPr="00166794">
              <w:rPr>
                <w:rFonts w:eastAsia="Calibri"/>
                <w:snapToGrid/>
                <w:szCs w:val="24"/>
                <w:lang w:val="bg-BG"/>
              </w:rPr>
              <w:t>е основание за отхвърляне на проектното предложение.</w:t>
            </w:r>
          </w:p>
        </w:tc>
      </w:tr>
      <w:tr w:rsidR="009F0B39" w:rsidRPr="007C3D20" w14:paraId="31B08AC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7EE7DDB" w14:textId="77777777" w:rsidR="009F0B39" w:rsidRPr="00FF0A42" w:rsidRDefault="007B7C6A" w:rsidP="0056303B">
            <w:pPr>
              <w:tabs>
                <w:tab w:val="left" w:pos="460"/>
              </w:tabs>
              <w:spacing w:before="40" w:after="120" w:line="240" w:lineRule="exact"/>
              <w:jc w:val="both"/>
              <w:rPr>
                <w:rFonts w:eastAsia="Calibri"/>
                <w:snapToGrid/>
                <w:szCs w:val="24"/>
                <w:lang w:val="bg-BG"/>
              </w:rPr>
            </w:pPr>
            <w:r w:rsidRPr="005D3749">
              <w:rPr>
                <w:snapToGrid/>
                <w:szCs w:val="24"/>
                <w:lang w:val="bg-BG"/>
              </w:rPr>
              <w:t>5</w:t>
            </w:r>
            <w:r w:rsidR="0082765D" w:rsidRPr="005D3749">
              <w:rPr>
                <w:snapToGrid/>
                <w:szCs w:val="24"/>
                <w:lang w:val="bg-BG"/>
              </w:rPr>
              <w:t xml:space="preserve">. </w:t>
            </w:r>
            <w:r w:rsidR="009F0B39" w:rsidRPr="005E17BC">
              <w:rPr>
                <w:snapToGrid/>
                <w:szCs w:val="24"/>
                <w:lang w:val="bg-BG"/>
              </w:rPr>
              <w:t>Приложение</w:t>
            </w:r>
            <w:r w:rsidR="009F0B39">
              <w:rPr>
                <w:snapToGrid/>
                <w:szCs w:val="24"/>
                <w:lang w:val="bg-BG"/>
              </w:rPr>
              <w:t xml:space="preserve"> </w:t>
            </w:r>
            <w:r>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r w:rsidR="00810901">
              <w:rPr>
                <w:snapToGrid/>
                <w:szCs w:val="24"/>
                <w:lang w:val="bg-BG"/>
              </w:rPr>
              <w:t xml:space="preserve"> </w:t>
            </w:r>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335EE80B"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AF8AB49"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0CFFFB1"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690D98F" w14:textId="77777777"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695B4D">
              <w:rPr>
                <w:snapToGrid/>
                <w:color w:val="000000"/>
                <w:szCs w:val="24"/>
                <w:lang w:val="bg-BG" w:eastAsia="bg-BG"/>
              </w:rPr>
              <w:t xml:space="preserve">секция 12 </w:t>
            </w:r>
            <w:r w:rsidRPr="005E17BC">
              <w:rPr>
                <w:snapToGrid/>
                <w:color w:val="000000"/>
                <w:szCs w:val="24"/>
                <w:lang w:val="bg-BG" w:eastAsia="bg-BG"/>
              </w:rPr>
              <w:t>При</w:t>
            </w:r>
            <w:r w:rsidR="00275BBC">
              <w:rPr>
                <w:snapToGrid/>
                <w:color w:val="000000"/>
                <w:szCs w:val="24"/>
                <w:lang w:val="bg-BG" w:eastAsia="bg-BG"/>
              </w:rPr>
              <w:t>качени електронно подписани документи</w:t>
            </w:r>
            <w:r w:rsidR="00F67E70">
              <w:rPr>
                <w:snapToGrid/>
                <w:color w:val="000000"/>
                <w:szCs w:val="24"/>
                <w:lang w:val="bg-BG" w:eastAsia="bg-BG"/>
              </w:rPr>
              <w:t>,</w:t>
            </w:r>
            <w:r w:rsidRPr="005E17BC">
              <w:rPr>
                <w:snapToGrid/>
                <w:color w:val="000000"/>
                <w:szCs w:val="24"/>
                <w:lang w:val="bg-BG" w:eastAsia="bg-BG"/>
              </w:rPr>
              <w:t xml:space="preserve"> </w:t>
            </w:r>
          </w:p>
          <w:p w14:paraId="4DF6F586" w14:textId="77777777"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163606D3" w14:textId="404DA441" w:rsidR="009F0B39" w:rsidRPr="00FF0A42" w:rsidRDefault="009F0B39" w:rsidP="002220C4">
            <w:pPr>
              <w:spacing w:after="60" w:line="259" w:lineRule="auto"/>
              <w:jc w:val="both"/>
              <w:rPr>
                <w:rFonts w:eastAsia="Calibri"/>
                <w:snapToGrid/>
                <w:szCs w:val="24"/>
                <w:lang w:val="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същата ще бъде изискана от</w:t>
            </w:r>
            <w:r w:rsidR="00456B0B">
              <w:rPr>
                <w:snapToGrid/>
                <w:color w:val="000000"/>
                <w:szCs w:val="24"/>
                <w:lang w:val="bg-BG" w:eastAsia="bg-BG"/>
              </w:rPr>
              <w:t>оценителната комисдия</w:t>
            </w:r>
            <w:r w:rsidR="00456B0B" w:rsidRPr="005E17BC">
              <w:rPr>
                <w:snapToGrid/>
                <w:color w:val="000000"/>
                <w:szCs w:val="24"/>
                <w:lang w:val="bg-BG" w:eastAsia="bg-BG"/>
              </w:rPr>
              <w:t>.</w:t>
            </w:r>
            <w:r w:rsidR="00456B0B" w:rsidRPr="00166794">
              <w:rPr>
                <w:rFonts w:eastAsia="Calibri"/>
                <w:snapToGrid/>
                <w:szCs w:val="24"/>
                <w:lang w:val="bg-BG"/>
              </w:rPr>
              <w:t xml:space="preserve"> Непредставянето на декларацията като пояснителна информация е основание за отхвърляне на проектното предложение</w:t>
            </w:r>
            <w:r w:rsidR="00456B0B">
              <w:rPr>
                <w:rFonts w:eastAsia="Calibri"/>
                <w:snapToGrid/>
                <w:szCs w:val="24"/>
                <w:lang w:val="bg-BG"/>
              </w:rPr>
              <w:t>.</w:t>
            </w:r>
            <w:r w:rsidRPr="005E17BC">
              <w:rPr>
                <w:snapToGrid/>
                <w:color w:val="000000"/>
                <w:szCs w:val="24"/>
                <w:lang w:val="bg-BG" w:eastAsia="bg-BG"/>
              </w:rPr>
              <w:t>.</w:t>
            </w:r>
          </w:p>
        </w:tc>
      </w:tr>
      <w:tr w:rsidR="009F0B39" w:rsidRPr="007C3D20" w14:paraId="7F56562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CC8714B" w14:textId="77777777" w:rsidR="009F0B39" w:rsidRPr="00FF0A42" w:rsidRDefault="007B7C6A" w:rsidP="0056303B">
            <w:pPr>
              <w:tabs>
                <w:tab w:val="left" w:pos="318"/>
              </w:tabs>
              <w:spacing w:before="40" w:after="120" w:line="240" w:lineRule="exact"/>
              <w:ind w:left="34"/>
              <w:jc w:val="both"/>
              <w:rPr>
                <w:rFonts w:eastAsia="Calibri"/>
                <w:snapToGrid/>
                <w:szCs w:val="24"/>
                <w:lang w:val="bg-BG"/>
              </w:rPr>
            </w:pPr>
            <w:r w:rsidRPr="005D3749">
              <w:rPr>
                <w:rFonts w:eastAsia="Calibri"/>
                <w:snapToGrid/>
                <w:szCs w:val="24"/>
                <w:lang w:val="bg-BG"/>
              </w:rPr>
              <w:t>6</w:t>
            </w:r>
            <w:r w:rsidR="0056303B">
              <w:rPr>
                <w:rFonts w:eastAsia="Calibri"/>
                <w:snapToGrid/>
                <w:szCs w:val="24"/>
                <w:lang w:val="bg-BG"/>
              </w:rPr>
              <w:t>.</w:t>
            </w:r>
            <w:r w:rsidR="009F0B39" w:rsidRPr="00FF0A42">
              <w:rPr>
                <w:rFonts w:eastAsia="Calibri"/>
                <w:snapToGrid/>
                <w:szCs w:val="24"/>
                <w:lang w:val="bg-BG"/>
              </w:rPr>
              <w:t xml:space="preserve">Удостоверение за актуално състояние на </w:t>
            </w:r>
            <w:r w:rsidR="00810901" w:rsidRPr="00F47123">
              <w:rPr>
                <w:rFonts w:eastAsia="Calibri"/>
                <w:b/>
                <w:snapToGrid/>
                <w:szCs w:val="24"/>
                <w:lang w:val="bg-BG"/>
              </w:rPr>
              <w:t>КАНДИДАТА</w:t>
            </w:r>
            <w:r w:rsidR="00810901" w:rsidRPr="00FF0A42">
              <w:rPr>
                <w:rFonts w:eastAsia="Calibri"/>
                <w:snapToGrid/>
                <w:szCs w:val="24"/>
                <w:lang w:val="bg-BG"/>
              </w:rPr>
              <w:t xml:space="preserve"> </w:t>
            </w:r>
            <w:r w:rsidR="009F0B39" w:rsidRPr="00FF0A42">
              <w:rPr>
                <w:rFonts w:eastAsia="Calibri"/>
                <w:snapToGrid/>
                <w:szCs w:val="24"/>
                <w:lang w:val="bg-BG"/>
              </w:rPr>
              <w:t>(ако е приложимо), издадено не по-рано от 3 месеца преди крайната дата на кандидатстване - сканирано и прикачено в ИСУН 2020.</w:t>
            </w:r>
          </w:p>
          <w:p w14:paraId="10AF4043" w14:textId="511BC974" w:rsidR="009F0B39" w:rsidRPr="00F47123" w:rsidRDefault="009F0B39" w:rsidP="00EB6DA6">
            <w:pPr>
              <w:tabs>
                <w:tab w:val="left" w:pos="318"/>
              </w:tabs>
              <w:spacing w:before="40" w:after="120" w:line="240" w:lineRule="exact"/>
              <w:ind w:left="34"/>
              <w:jc w:val="both"/>
              <w:rPr>
                <w:rFonts w:eastAsia="Calibri"/>
                <w:b/>
                <w:i/>
                <w:snapToGrid/>
                <w:szCs w:val="24"/>
                <w:lang w:val="bg-BG"/>
              </w:rPr>
            </w:pPr>
            <w:r w:rsidRPr="00F47123">
              <w:rPr>
                <w:rFonts w:eastAsia="Calibri"/>
                <w:b/>
                <w:i/>
                <w:snapToGrid/>
                <w:szCs w:val="24"/>
                <w:lang w:val="bg-BG"/>
              </w:rPr>
              <w:lastRenderedPageBreak/>
              <w:t>В случай че кандидатът е регистриран по Закона за Търговския регистър</w:t>
            </w:r>
            <w:r w:rsidR="00120A52">
              <w:rPr>
                <w:rFonts w:eastAsia="Calibri"/>
                <w:b/>
                <w:i/>
                <w:snapToGrid/>
                <w:szCs w:val="24"/>
                <w:lang w:val="bg-BG"/>
              </w:rPr>
              <w:t xml:space="preserve"> и РЮЛНЦ</w:t>
            </w:r>
            <w:r w:rsidR="00587DA5">
              <w:rPr>
                <w:rFonts w:eastAsia="Calibri"/>
                <w:b/>
                <w:i/>
                <w:snapToGrid/>
                <w:szCs w:val="24"/>
                <w:lang w:val="bg-BG"/>
              </w:rPr>
              <w:t xml:space="preserve"> или информацията е публична</w:t>
            </w:r>
            <w:r w:rsidRPr="00F47123">
              <w:rPr>
                <w:rFonts w:eastAsia="Calibri"/>
                <w:b/>
                <w:i/>
                <w:snapToGrid/>
                <w:szCs w:val="24"/>
                <w:lang w:val="bg-BG"/>
              </w:rPr>
              <w:t>, това обстоятелство ще се проверява по служебен път</w:t>
            </w:r>
            <w:r w:rsidR="00E277BD" w:rsidRPr="00AF4FFE">
              <w:rPr>
                <w:rFonts w:eastAsia="Calibri"/>
                <w:b/>
                <w:i/>
                <w:snapToGrid/>
                <w:szCs w:val="24"/>
                <w:lang w:val="bg-BG"/>
              </w:rPr>
              <w:t>, съгласно чл. 23, ал.6 от Закона за търговския регистър и регистър на юридическите лица с нестопанска цел</w:t>
            </w:r>
            <w:r w:rsidR="00E277BD" w:rsidRPr="002841D3">
              <w:rPr>
                <w:rFonts w:eastAsia="Calibri"/>
                <w:b/>
                <w: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14:paraId="2E41010A"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ED1A70A"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C01EC46"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0D1F168" w14:textId="77777777" w:rsidR="00502257" w:rsidRPr="00FF0A42" w:rsidRDefault="009F0B39" w:rsidP="007D3610">
            <w:pPr>
              <w:spacing w:after="60" w:line="259"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14:paraId="6126CA31" w14:textId="77777777" w:rsidR="009F0B39" w:rsidRPr="00D8610C" w:rsidRDefault="009F0B39" w:rsidP="007D3610">
            <w:pPr>
              <w:spacing w:after="60" w:line="259"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14:paraId="2827A879" w14:textId="5E8C2AEE" w:rsidR="009F0B39" w:rsidRPr="00FF0A42" w:rsidRDefault="009F0B39" w:rsidP="007D3610">
            <w:pPr>
              <w:spacing w:line="259" w:lineRule="auto"/>
              <w:jc w:val="both"/>
              <w:rPr>
                <w:rFonts w:eastAsia="Calibri"/>
                <w:snapToGrid/>
                <w:szCs w:val="24"/>
                <w:lang w:val="bg-BG"/>
              </w:rPr>
            </w:pPr>
            <w:r w:rsidRPr="00FF0A42">
              <w:rPr>
                <w:rFonts w:eastAsia="Calibri"/>
                <w:snapToGrid/>
                <w:szCs w:val="24"/>
                <w:lang w:val="bg-BG"/>
              </w:rPr>
              <w:lastRenderedPageBreak/>
              <w:t>В случай че кандидатът не е представил удостоверение за актуално състояние или представеното е издадено по-рано от 3 месеца преди срока за кандидатстване</w:t>
            </w:r>
            <w:r w:rsidR="00F41418">
              <w:rPr>
                <w:rFonts w:eastAsia="Calibri"/>
                <w:snapToGrid/>
                <w:szCs w:val="24"/>
                <w:lang w:val="bg-BG"/>
              </w:rPr>
              <w:t xml:space="preserve"> и информацията не може да се провери в търговски регистър</w:t>
            </w:r>
            <w:r w:rsidR="00200485">
              <w:rPr>
                <w:rFonts w:eastAsia="Calibri"/>
                <w:snapToGrid/>
                <w:szCs w:val="24"/>
                <w:lang w:val="bg-BG"/>
              </w:rPr>
              <w:t xml:space="preserve"> </w:t>
            </w:r>
            <w:r w:rsidR="00200485">
              <w:rPr>
                <w:lang w:val="bg-BG"/>
              </w:rPr>
              <w:t>и РЮЛНЦ</w:t>
            </w:r>
            <w:r w:rsidR="00587DA5">
              <w:rPr>
                <w:rFonts w:eastAsia="Calibri"/>
                <w:snapToGrid/>
                <w:szCs w:val="24"/>
                <w:lang w:val="bg-BG"/>
              </w:rPr>
              <w:t xml:space="preserve"> или други </w:t>
            </w:r>
            <w:r w:rsidR="009E7548">
              <w:rPr>
                <w:rFonts w:eastAsia="Calibri"/>
                <w:snapToGrid/>
                <w:szCs w:val="24"/>
                <w:lang w:val="bg-BG"/>
              </w:rPr>
              <w:t xml:space="preserve">публични </w:t>
            </w:r>
            <w:r w:rsidR="00587DA5">
              <w:rPr>
                <w:rFonts w:eastAsia="Calibri"/>
                <w:snapToGrid/>
                <w:szCs w:val="24"/>
                <w:lang w:val="bg-BG"/>
              </w:rPr>
              <w:t>регистри</w:t>
            </w:r>
            <w:r w:rsidRPr="00FF0A42">
              <w:rPr>
                <w:rFonts w:eastAsia="Calibri"/>
                <w:snapToGrid/>
                <w:szCs w:val="24"/>
                <w:lang w:val="bg-BG"/>
              </w:rPr>
              <w:t>, същото ще бъде изискано от кандидата като пояснителна информация.</w:t>
            </w:r>
          </w:p>
          <w:p w14:paraId="1476E84D" w14:textId="7E450AF4" w:rsidR="00870F96" w:rsidRDefault="009F0B39" w:rsidP="00CA7A3F">
            <w:pPr>
              <w:spacing w:after="60" w:line="259" w:lineRule="auto"/>
              <w:jc w:val="both"/>
              <w:rPr>
                <w:rFonts w:eastAsia="Calibri"/>
                <w:snapToGrid/>
                <w:szCs w:val="24"/>
                <w:lang w:val="bg-BG"/>
              </w:rPr>
            </w:pPr>
            <w:r w:rsidRPr="00FF0A42">
              <w:rPr>
                <w:rFonts w:eastAsia="Calibri"/>
                <w:snapToGrid/>
                <w:szCs w:val="24"/>
                <w:lang w:val="bg-BG"/>
              </w:rPr>
              <w:t xml:space="preserve">Актуалното състояние </w:t>
            </w:r>
            <w:r w:rsidR="00CA7A3F">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14:paraId="30BA8A3F" w14:textId="5B6F9BC3" w:rsidR="009F0B39" w:rsidRPr="00FF0A42" w:rsidRDefault="009F0B39" w:rsidP="009E7548">
            <w:pPr>
              <w:spacing w:after="60" w:line="259" w:lineRule="auto"/>
              <w:jc w:val="both"/>
              <w:rPr>
                <w:rFonts w:eastAsia="Calibri"/>
                <w:snapToGrid/>
                <w:szCs w:val="24"/>
                <w:lang w:val="bg-BG"/>
              </w:rPr>
            </w:pPr>
            <w:r w:rsidRPr="00FF0A42">
              <w:rPr>
                <w:rFonts w:eastAsia="Calibri"/>
                <w:snapToGrid/>
                <w:szCs w:val="24"/>
                <w:lang w:val="bg-BG"/>
              </w:rPr>
              <w:t xml:space="preserve">Непредставянето </w:t>
            </w:r>
            <w:r w:rsidR="00870F96" w:rsidRPr="00FB45DA">
              <w:rPr>
                <w:snapToGrid/>
                <w:szCs w:val="24"/>
                <w:lang w:val="bg-BG"/>
              </w:rPr>
              <w:t>на удостоверение за актуално състояние като пояснителна информация</w:t>
            </w:r>
            <w:r w:rsidRPr="00FF0A42">
              <w:rPr>
                <w:rFonts w:eastAsia="Calibri"/>
                <w:snapToGrid/>
                <w:szCs w:val="24"/>
                <w:lang w:val="bg-BG"/>
              </w:rPr>
              <w:t xml:space="preserve"> </w:t>
            </w:r>
            <w:r w:rsidR="00F41418">
              <w:rPr>
                <w:rFonts w:eastAsia="Calibri"/>
                <w:snapToGrid/>
                <w:szCs w:val="24"/>
                <w:lang w:val="bg-BG"/>
              </w:rPr>
              <w:t xml:space="preserve">(когато информацията не може да се провери </w:t>
            </w:r>
            <w:r w:rsidR="009E7548">
              <w:rPr>
                <w:rFonts w:eastAsia="Calibri"/>
                <w:snapToGrid/>
                <w:szCs w:val="24"/>
                <w:lang w:val="bg-BG"/>
              </w:rPr>
              <w:t>в публичен регистър</w:t>
            </w:r>
            <w:r w:rsidR="00F41418">
              <w:rPr>
                <w:rFonts w:eastAsia="Calibri"/>
                <w:snapToGrid/>
                <w:szCs w:val="24"/>
                <w:lang w:val="bg-BG"/>
              </w:rPr>
              <w:t xml:space="preserve">) </w:t>
            </w:r>
            <w:r w:rsidRPr="00FF0A42">
              <w:rPr>
                <w:rFonts w:eastAsia="Calibri"/>
                <w:snapToGrid/>
                <w:szCs w:val="24"/>
                <w:lang w:val="bg-BG"/>
              </w:rPr>
              <w:t>е основание за отхвърляне на проектното предложение.</w:t>
            </w:r>
          </w:p>
        </w:tc>
      </w:tr>
      <w:tr w:rsidR="009F0B39" w:rsidRPr="006E1FED" w14:paraId="02900852"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E34B42C" w14:textId="5FA25451" w:rsidR="009F0B39" w:rsidRDefault="00817FD3" w:rsidP="000C35B9">
            <w:pPr>
              <w:tabs>
                <w:tab w:val="left" w:pos="318"/>
              </w:tabs>
              <w:spacing w:before="40" w:after="120" w:line="240" w:lineRule="exact"/>
              <w:jc w:val="both"/>
              <w:rPr>
                <w:rFonts w:eastAsia="Calibri"/>
                <w:snapToGrid/>
                <w:szCs w:val="24"/>
                <w:lang w:val="bg-BG"/>
              </w:rPr>
            </w:pPr>
            <w:r w:rsidRPr="005D3749">
              <w:rPr>
                <w:rFonts w:eastAsia="Calibri"/>
                <w:snapToGrid/>
                <w:szCs w:val="24"/>
                <w:lang w:val="bg-BG"/>
              </w:rPr>
              <w:lastRenderedPageBreak/>
              <w:t>7</w:t>
            </w:r>
            <w:r w:rsidR="0056303B" w:rsidRPr="002C550E">
              <w:rPr>
                <w:rFonts w:eastAsia="Calibri"/>
                <w:snapToGrid/>
                <w:szCs w:val="24"/>
                <w:lang w:val="bg-BG"/>
              </w:rPr>
              <w:t>.</w:t>
            </w:r>
            <w:r w:rsidR="0016096E" w:rsidRPr="00A82C28">
              <w:rPr>
                <w:rFonts w:eastAsia="Calibri"/>
                <w:snapToGrid/>
                <w:szCs w:val="24"/>
                <w:lang w:val="bg-BG"/>
              </w:rPr>
              <w:t xml:space="preserve"> </w:t>
            </w:r>
            <w:r w:rsidR="009F0B39" w:rsidRPr="002C550E">
              <w:rPr>
                <w:rFonts w:eastAsia="Calibri"/>
                <w:snapToGrid/>
                <w:szCs w:val="24"/>
                <w:lang w:val="bg-BG"/>
              </w:rPr>
              <w:t xml:space="preserve">Счетоводен баланс на </w:t>
            </w:r>
            <w:r w:rsidR="007D30F5" w:rsidRPr="002C550E">
              <w:rPr>
                <w:rFonts w:eastAsia="Calibri"/>
                <w:b/>
                <w:snapToGrid/>
                <w:szCs w:val="24"/>
                <w:lang w:val="bg-BG"/>
              </w:rPr>
              <w:t>КАНДИДАТА</w:t>
            </w:r>
            <w:r w:rsidR="007D30F5" w:rsidRPr="002C550E">
              <w:rPr>
                <w:rFonts w:eastAsia="Calibri"/>
                <w:snapToGrid/>
                <w:szCs w:val="24"/>
                <w:lang w:val="bg-BG"/>
              </w:rPr>
              <w:t xml:space="preserve"> </w:t>
            </w:r>
            <w:r w:rsidR="009F0B39" w:rsidRPr="002C550E">
              <w:rPr>
                <w:rFonts w:eastAsia="Calibri"/>
                <w:snapToGrid/>
                <w:szCs w:val="24"/>
                <w:lang w:val="bg-BG"/>
              </w:rPr>
              <w:t>– сканиран и прикачен в ИСУН 2020.</w:t>
            </w:r>
            <w:r w:rsidR="00587DA5">
              <w:rPr>
                <w:rFonts w:eastAsia="Calibri"/>
                <w:snapToGrid/>
                <w:szCs w:val="24"/>
                <w:lang w:val="bg-BG"/>
              </w:rPr>
              <w:t xml:space="preserve"> </w:t>
            </w:r>
            <w:r w:rsidR="00E277BD">
              <w:rPr>
                <w:rFonts w:eastAsia="Calibri"/>
                <w:snapToGrid/>
                <w:szCs w:val="24"/>
                <w:lang w:val="bg-BG"/>
              </w:rPr>
              <w:t>(неприложимо за кандидати общини)</w:t>
            </w:r>
          </w:p>
          <w:p w14:paraId="63581ADE" w14:textId="7577CDED" w:rsidR="001C445E" w:rsidRPr="00A82C28" w:rsidRDefault="00483A18" w:rsidP="000C35B9">
            <w:pPr>
              <w:tabs>
                <w:tab w:val="left" w:pos="318"/>
              </w:tabs>
              <w:spacing w:before="40" w:after="120" w:line="240" w:lineRule="exact"/>
              <w:jc w:val="both"/>
              <w:rPr>
                <w:rFonts w:eastAsia="Calibri"/>
                <w:snapToGrid/>
                <w:szCs w:val="24"/>
                <w:lang w:val="bg-BG"/>
              </w:rPr>
            </w:pPr>
            <w:r>
              <w:rPr>
                <w:rFonts w:eastAsia="Calibri"/>
                <w:snapToGrid/>
                <w:szCs w:val="24"/>
                <w:lang w:val="bg-BG"/>
              </w:rPr>
              <w:t xml:space="preserve">Приложимо за кандидати, които не са подали финансовите си отчети за предходната финансова година към НСИ. </w:t>
            </w:r>
            <w:r w:rsidR="001C445E" w:rsidRPr="00DD49FE">
              <w:rPr>
                <w:rFonts w:eastAsia="Calibri"/>
                <w:snapToGrid/>
                <w:szCs w:val="24"/>
                <w:lang w:val="bg-BG"/>
              </w:rPr>
              <w:t xml:space="preserve">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w:t>
            </w:r>
            <w:r w:rsidR="001C445E" w:rsidRPr="00362A98">
              <w:rPr>
                <w:rFonts w:eastAsia="Calibri"/>
                <w:snapToGrid/>
                <w:szCs w:val="24"/>
                <w:lang w:val="bg-BG"/>
              </w:rPr>
              <w:t>комисия за посочените</w:t>
            </w:r>
            <w:r w:rsidR="001C445E" w:rsidRPr="00DD49FE">
              <w:rPr>
                <w:rFonts w:eastAsia="Calibri"/>
                <w:snapToGrid/>
                <w:szCs w:val="24"/>
                <w:lang w:val="bg-BG"/>
              </w:rPr>
              <w:t xml:space="preserve"> стойности за текуща печалба/загуба, собствен капитал и стойност на актива.</w:t>
            </w:r>
          </w:p>
          <w:p w14:paraId="36F0BBE6" w14:textId="7D56AA02" w:rsidR="009F0B39" w:rsidRDefault="009F0B39" w:rsidP="00F47123">
            <w:pPr>
              <w:numPr>
                <w:ilvl w:val="0"/>
                <w:numId w:val="82"/>
              </w:numPr>
              <w:tabs>
                <w:tab w:val="left" w:pos="460"/>
              </w:tabs>
              <w:spacing w:before="40" w:after="120" w:line="240" w:lineRule="exact"/>
              <w:ind w:left="460" w:hanging="426"/>
              <w:jc w:val="both"/>
              <w:rPr>
                <w:rFonts w:eastAsia="Calibri"/>
                <w:snapToGrid/>
                <w:szCs w:val="24"/>
                <w:lang w:val="bg-BG"/>
              </w:rPr>
            </w:pPr>
            <w:r w:rsidRPr="002C550E">
              <w:rPr>
                <w:rFonts w:eastAsia="Calibri"/>
                <w:snapToGrid/>
                <w:szCs w:val="24"/>
                <w:lang w:val="bg-BG"/>
              </w:rPr>
              <w:t xml:space="preserve">За новорегистрираните/новосъздадените организации – Счетоводен баланс за месеците, през които организацията е съществувала </w:t>
            </w:r>
            <w:r w:rsidR="00587DA5">
              <w:rPr>
                <w:rFonts w:eastAsia="Calibri"/>
                <w:snapToGrid/>
                <w:szCs w:val="24"/>
                <w:lang w:val="bg-BG"/>
              </w:rPr>
              <w:t>през текущата година</w:t>
            </w:r>
            <w:r w:rsidR="00483A18">
              <w:rPr>
                <w:rFonts w:eastAsia="Calibri"/>
                <w:snapToGrid/>
                <w:szCs w:val="24"/>
                <w:lang w:val="bg-BG"/>
              </w:rPr>
              <w:t xml:space="preserve"> (от дата на регистрация до последната дата на месеца, предхождащ месеца на кандидатстване)</w:t>
            </w:r>
            <w:r w:rsidR="00587DA5" w:rsidRPr="00F0728B">
              <w:rPr>
                <w:rFonts w:eastAsia="Calibri"/>
                <w:snapToGrid/>
                <w:szCs w:val="24"/>
                <w:lang w:val="bg-BG"/>
              </w:rPr>
              <w:t xml:space="preserve"> </w:t>
            </w:r>
            <w:r w:rsidRPr="002C550E">
              <w:rPr>
                <w:rFonts w:eastAsia="Calibri"/>
                <w:snapToGrid/>
                <w:szCs w:val="24"/>
                <w:lang w:val="bg-BG"/>
              </w:rPr>
              <w:t>– сканиран и прикачен в ИСУН 2020.</w:t>
            </w:r>
          </w:p>
          <w:p w14:paraId="2CE8416C" w14:textId="2063410E" w:rsidR="00483A18" w:rsidRDefault="00483A18" w:rsidP="00483A18">
            <w:pPr>
              <w:numPr>
                <w:ilvl w:val="0"/>
                <w:numId w:val="82"/>
              </w:numPr>
              <w:tabs>
                <w:tab w:val="left" w:pos="460"/>
              </w:tabs>
              <w:spacing w:before="40" w:after="120" w:line="240" w:lineRule="exact"/>
              <w:ind w:left="460" w:hanging="426"/>
              <w:jc w:val="both"/>
              <w:rPr>
                <w:rFonts w:eastAsia="Calibri"/>
                <w:snapToGrid/>
                <w:szCs w:val="24"/>
                <w:lang w:val="bg-BG"/>
              </w:rPr>
            </w:pPr>
            <w:r>
              <w:rPr>
                <w:rFonts w:eastAsia="Calibri"/>
                <w:snapToGrid/>
                <w:szCs w:val="24"/>
                <w:lang w:val="bg-BG"/>
              </w:rPr>
              <w:t>За кандидатите общини се извършва служебна проверка</w:t>
            </w:r>
          </w:p>
          <w:p w14:paraId="1AC3843D" w14:textId="5D3090A2" w:rsidR="00483A18" w:rsidRDefault="00483A18" w:rsidP="008B75D0">
            <w:pPr>
              <w:tabs>
                <w:tab w:val="left" w:pos="460"/>
              </w:tabs>
              <w:spacing w:before="40" w:after="120" w:line="240" w:lineRule="exact"/>
              <w:ind w:left="34"/>
              <w:jc w:val="both"/>
              <w:rPr>
                <w:rFonts w:eastAsia="Calibri"/>
                <w:snapToGrid/>
                <w:szCs w:val="24"/>
                <w:lang w:val="bg-BG"/>
              </w:rPr>
            </w:pPr>
          </w:p>
          <w:p w14:paraId="5777AF49" w14:textId="0A682259" w:rsidR="009F0B39" w:rsidRPr="005D3749" w:rsidRDefault="002C550E" w:rsidP="00295B02">
            <w:pPr>
              <w:tabs>
                <w:tab w:val="left" w:pos="460"/>
              </w:tabs>
              <w:spacing w:before="40" w:after="120" w:line="240" w:lineRule="exact"/>
              <w:ind w:left="34"/>
              <w:jc w:val="both"/>
              <w:rPr>
                <w:i/>
                <w:snapToGrid/>
                <w:szCs w:val="24"/>
                <w:lang w:val="bg-BG" w:eastAsia="bg-BG"/>
              </w:rPr>
            </w:pPr>
            <w:r w:rsidRPr="002C550E">
              <w:rPr>
                <w:rFonts w:eastAsia="Calibri"/>
                <w:snapToGrid/>
                <w:szCs w:val="24"/>
                <w:lang w:val="bg-BG"/>
              </w:rPr>
              <w:t xml:space="preserve">Финансовите отчети трябва да отговарят на изискванията на чл. 25 от Закона за счетоводството. </w:t>
            </w:r>
          </w:p>
        </w:tc>
        <w:tc>
          <w:tcPr>
            <w:tcW w:w="594" w:type="dxa"/>
            <w:gridSpan w:val="2"/>
            <w:tcBorders>
              <w:top w:val="single" w:sz="4" w:space="0" w:color="auto"/>
              <w:left w:val="single" w:sz="4" w:space="0" w:color="auto"/>
              <w:bottom w:val="single" w:sz="4" w:space="0" w:color="auto"/>
              <w:right w:val="single" w:sz="4" w:space="0" w:color="auto"/>
            </w:tcBorders>
          </w:tcPr>
          <w:p w14:paraId="258C6FB8" w14:textId="77777777"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6A469" w14:textId="77777777"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EFE1D51" w14:textId="77777777"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5B7B014" w14:textId="5E59F0D6" w:rsidR="00084B1F" w:rsidRDefault="009F0B39" w:rsidP="007D3610">
            <w:pPr>
              <w:spacing w:after="160" w:line="259" w:lineRule="auto"/>
              <w:jc w:val="both"/>
              <w:rPr>
                <w:snapToGrid/>
                <w:szCs w:val="24"/>
                <w:lang w:val="bg-BG"/>
              </w:rPr>
            </w:pPr>
            <w:r w:rsidRPr="00F0728B">
              <w:rPr>
                <w:rFonts w:eastAsia="Calibri"/>
                <w:snapToGrid/>
                <w:szCs w:val="24"/>
                <w:lang w:val="bg-BG"/>
              </w:rPr>
              <w:t xml:space="preserve">Източник на информация – ИСУН 2020, </w:t>
            </w:r>
            <w:r w:rsidRPr="00BC39C3">
              <w:rPr>
                <w:snapToGrid/>
                <w:szCs w:val="24"/>
                <w:lang w:val="bg-BG"/>
              </w:rPr>
              <w:t>секция 12 „Прикачени електронно подписани документи“</w:t>
            </w:r>
            <w:r w:rsidR="00084B1F">
              <w:rPr>
                <w:snapToGrid/>
                <w:szCs w:val="24"/>
                <w:lang w:val="bg-BG"/>
              </w:rPr>
              <w:t>, Счетоводен баланс</w:t>
            </w:r>
          </w:p>
          <w:p w14:paraId="12EAA84A" w14:textId="77777777" w:rsidR="009F0B39" w:rsidRPr="00AD0D88" w:rsidRDefault="00275BBC" w:rsidP="007D3610">
            <w:pPr>
              <w:spacing w:after="160" w:line="259" w:lineRule="auto"/>
              <w:jc w:val="both"/>
              <w:rPr>
                <w:rFonts w:eastAsia="Calibri"/>
                <w:snapToGrid/>
                <w:szCs w:val="24"/>
                <w:u w:val="single"/>
                <w:lang w:val="bg-BG"/>
              </w:rPr>
            </w:pPr>
            <w:r>
              <w:rPr>
                <w:rFonts w:eastAsia="Calibri"/>
                <w:snapToGrid/>
                <w:szCs w:val="24"/>
                <w:u w:val="single"/>
                <w:lang w:val="bg-BG"/>
              </w:rPr>
              <w:t>П</w:t>
            </w:r>
            <w:r w:rsidR="009F0B39" w:rsidRPr="00AD0D88">
              <w:rPr>
                <w:rFonts w:eastAsia="Calibri"/>
                <w:snapToGrid/>
                <w:szCs w:val="24"/>
                <w:u w:val="single"/>
                <w:lang w:val="bg-BG"/>
              </w:rPr>
              <w:t>ринципни действия:</w:t>
            </w:r>
          </w:p>
          <w:p w14:paraId="6C5135F6" w14:textId="174862B8" w:rsidR="009F0B39" w:rsidRPr="00FF0A42" w:rsidRDefault="001C445E" w:rsidP="00587DA5">
            <w:pPr>
              <w:spacing w:after="60" w:line="259" w:lineRule="auto"/>
              <w:jc w:val="both"/>
              <w:rPr>
                <w:rFonts w:eastAsia="Calibri"/>
                <w:snapToGrid/>
                <w:szCs w:val="24"/>
                <w:lang w:val="bg-BG"/>
              </w:rPr>
            </w:pPr>
            <w:r w:rsidRPr="001C445E">
              <w:rPr>
                <w:rFonts w:eastAsia="Calibri"/>
                <w:snapToGrid/>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r w:rsidR="009A310A">
              <w:rPr>
                <w:rFonts w:eastAsia="Calibri"/>
                <w:snapToGrid/>
                <w:szCs w:val="24"/>
                <w:lang w:val="bg-BG"/>
              </w:rPr>
              <w:t xml:space="preserve"> </w:t>
            </w:r>
            <w:r w:rsidR="009F0B39" w:rsidRPr="00F0728B">
              <w:rPr>
                <w:rFonts w:eastAsia="Calibri"/>
                <w:snapToGrid/>
                <w:szCs w:val="24"/>
                <w:lang w:val="bg-BG"/>
              </w:rPr>
              <w:t>Счетоводните баланси 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FA4D2B" w:rsidRPr="007C3D20" w14:paraId="7D249C24"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4987210" w14:textId="047E2854" w:rsidR="00FA4D2B" w:rsidRDefault="00F54FFC" w:rsidP="007D3610">
            <w:pPr>
              <w:tabs>
                <w:tab w:val="left" w:pos="-284"/>
              </w:tabs>
              <w:spacing w:after="160" w:line="240" w:lineRule="exact"/>
              <w:jc w:val="both"/>
              <w:rPr>
                <w:rFonts w:eastAsia="Calibri"/>
                <w:snapToGrid/>
                <w:szCs w:val="24"/>
                <w:lang w:val="bg-BG"/>
              </w:rPr>
            </w:pPr>
            <w:r>
              <w:rPr>
                <w:rFonts w:eastAsia="Calibri"/>
                <w:snapToGrid/>
                <w:szCs w:val="24"/>
                <w:lang w:val="bg-BG"/>
              </w:rPr>
              <w:t>8</w:t>
            </w:r>
            <w:r w:rsidR="0056303B">
              <w:rPr>
                <w:rFonts w:eastAsia="Calibri"/>
                <w:snapToGrid/>
                <w:szCs w:val="24"/>
                <w:lang w:val="bg-BG"/>
              </w:rPr>
              <w:t>.</w:t>
            </w:r>
            <w:r w:rsidR="00817FD3">
              <w:rPr>
                <w:rFonts w:eastAsia="Calibri"/>
                <w:snapToGrid/>
                <w:szCs w:val="24"/>
                <w:lang w:val="bg-BG"/>
              </w:rPr>
              <w:t xml:space="preserve"> </w:t>
            </w:r>
            <w:r w:rsidR="00FA4D2B">
              <w:rPr>
                <w:rFonts w:eastAsia="Calibri"/>
                <w:snapToGrid/>
                <w:szCs w:val="24"/>
                <w:lang w:val="bg-BG"/>
              </w:rPr>
              <w:t xml:space="preserve">Препис от </w:t>
            </w:r>
            <w:r w:rsidR="00FA4D2B" w:rsidRPr="009C53C4">
              <w:rPr>
                <w:rFonts w:eastAsia="Calibri"/>
                <w:snapToGrid/>
                <w:szCs w:val="24"/>
                <w:lang w:val="bg-BG"/>
              </w:rPr>
              <w:t xml:space="preserve">Решение на ОбС </w:t>
            </w:r>
            <w:r w:rsidR="00F30841" w:rsidRPr="00F30841">
              <w:rPr>
                <w:rFonts w:eastAsia="Calibri"/>
                <w:snapToGrid/>
                <w:szCs w:val="24"/>
                <w:lang w:val="bg-BG"/>
              </w:rPr>
              <w:t xml:space="preserve"> за подаване на проектно предложение по конкретната процедура и одобряване на партньора/ите по проекта, съгл. ЗМСМА (в случай на партньорство), когато кандидат е община и има партньор/и по проекта</w:t>
            </w:r>
          </w:p>
          <w:p w14:paraId="4E2960AF" w14:textId="77777777" w:rsidR="00FA4D2B" w:rsidRDefault="00FA4D2B" w:rsidP="002E2C53">
            <w:pPr>
              <w:tabs>
                <w:tab w:val="left" w:pos="-284"/>
              </w:tabs>
              <w:spacing w:after="16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246F0AB8" w14:textId="77777777" w:rsidR="00FA4D2B" w:rsidRPr="005F4307"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2FAF2F5" w14:textId="77777777" w:rsidR="00FA4D2B" w:rsidRPr="005F4307"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047911A" w14:textId="77777777" w:rsidR="00FA4D2B" w:rsidRPr="00BA13EC"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54963BBB" w14:textId="77777777" w:rsidR="00FA4D2B" w:rsidRDefault="00FA4D2B" w:rsidP="007D3610">
            <w:pPr>
              <w:spacing w:after="160" w:line="259" w:lineRule="auto"/>
              <w:jc w:val="both"/>
              <w:rPr>
                <w:rFonts w:eastAsia="Calibri"/>
                <w:snapToGrid/>
                <w:szCs w:val="24"/>
                <w:lang w:val="bg-BG"/>
              </w:rPr>
            </w:pPr>
            <w:r w:rsidRPr="009C53C4">
              <w:rPr>
                <w:rFonts w:eastAsia="Calibri"/>
                <w:snapToGrid/>
                <w:szCs w:val="24"/>
                <w:lang w:val="bg-BG"/>
              </w:rPr>
              <w:t xml:space="preserve">Източник на информация – ИСУН 2020, </w:t>
            </w:r>
            <w:r>
              <w:rPr>
                <w:rFonts w:eastAsia="Calibri"/>
                <w:snapToGrid/>
                <w:szCs w:val="24"/>
                <w:lang w:val="bg-BG"/>
              </w:rPr>
              <w:t>секция 12 Прикачени електронно подписани документи</w:t>
            </w:r>
          </w:p>
          <w:p w14:paraId="227E5200" w14:textId="77777777" w:rsidR="00FA4D2B" w:rsidRDefault="00FA4D2B" w:rsidP="00DC6D25">
            <w:pPr>
              <w:spacing w:after="60" w:line="259" w:lineRule="auto"/>
              <w:jc w:val="both"/>
              <w:rPr>
                <w:rFonts w:eastAsia="Calibri"/>
                <w:snapToGrid/>
                <w:szCs w:val="24"/>
                <w:lang w:val="bg-BG"/>
              </w:rPr>
            </w:pPr>
            <w:r>
              <w:rPr>
                <w:rFonts w:eastAsia="Calibri"/>
                <w:snapToGrid/>
                <w:szCs w:val="24"/>
                <w:lang w:val="bg-BG"/>
              </w:rPr>
              <w:t>Принципни действия:</w:t>
            </w:r>
          </w:p>
          <w:p w14:paraId="631C7C6D" w14:textId="470AE2EF" w:rsidR="00FA4D2B" w:rsidRPr="009C53C4" w:rsidRDefault="00FA4D2B" w:rsidP="007D3610">
            <w:pPr>
              <w:spacing w:after="160" w:line="259" w:lineRule="auto"/>
              <w:jc w:val="both"/>
              <w:rPr>
                <w:rFonts w:eastAsia="Calibri"/>
                <w:snapToGrid/>
                <w:szCs w:val="24"/>
                <w:lang w:val="bg-BG"/>
              </w:rPr>
            </w:pPr>
            <w:r w:rsidRPr="009C53C4">
              <w:rPr>
                <w:rFonts w:eastAsia="Calibri"/>
                <w:snapToGrid/>
                <w:szCs w:val="24"/>
                <w:lang w:val="bg-BG"/>
              </w:rPr>
              <w:lastRenderedPageBreak/>
              <w:t>В случай</w:t>
            </w:r>
            <w:r>
              <w:rPr>
                <w:rFonts w:eastAsia="Calibri"/>
                <w:snapToGrid/>
                <w:szCs w:val="24"/>
                <w:lang w:val="bg-BG"/>
              </w:rPr>
              <w:t xml:space="preserve"> че за кандидата не е представен препис от </w:t>
            </w:r>
            <w:r w:rsidRPr="009C53C4">
              <w:rPr>
                <w:rFonts w:eastAsia="Calibri"/>
                <w:snapToGrid/>
                <w:szCs w:val="24"/>
                <w:lang w:val="bg-BG"/>
              </w:rPr>
              <w:t>Решение на ОбС, същ</w:t>
            </w:r>
            <w:r>
              <w:rPr>
                <w:rFonts w:eastAsia="Calibri"/>
                <w:snapToGrid/>
                <w:szCs w:val="24"/>
                <w:lang w:val="bg-BG"/>
              </w:rPr>
              <w:t>ият</w:t>
            </w:r>
            <w:r w:rsidRPr="009C53C4">
              <w:rPr>
                <w:rFonts w:eastAsia="Calibri"/>
                <w:snapToGrid/>
                <w:szCs w:val="24"/>
                <w:lang w:val="bg-BG"/>
              </w:rPr>
              <w:t xml:space="preserve"> ще бъде изискан като пояснителна информация.</w:t>
            </w:r>
          </w:p>
          <w:p w14:paraId="56DE44CD" w14:textId="7ADF17C2" w:rsidR="00FA4D2B" w:rsidRPr="00BC39C3" w:rsidRDefault="00FA4D2B" w:rsidP="00DC6D25">
            <w:pPr>
              <w:jc w:val="both"/>
              <w:rPr>
                <w:snapToGrid/>
                <w:szCs w:val="24"/>
                <w:lang w:val="bg-BG"/>
              </w:rPr>
            </w:pPr>
            <w:r>
              <w:rPr>
                <w:snapToGrid/>
                <w:szCs w:val="24"/>
                <w:lang w:val="bg-BG"/>
              </w:rPr>
              <w:t>Решението на ОбС</w:t>
            </w:r>
            <w:r w:rsidRPr="00BC39C3">
              <w:rPr>
                <w:snapToGrid/>
                <w:szCs w:val="24"/>
                <w:lang w:val="bg-BG"/>
              </w:rPr>
              <w:t xml:space="preserve"> следва да се представи в срока, определен от оценителната комисия.</w:t>
            </w:r>
          </w:p>
          <w:p w14:paraId="28025932" w14:textId="2310E3F5" w:rsidR="00FA4D2B" w:rsidRPr="00BC39C3" w:rsidDel="005F4307" w:rsidRDefault="00FA4D2B" w:rsidP="009E7548">
            <w:pPr>
              <w:spacing w:after="160" w:line="259" w:lineRule="auto"/>
              <w:jc w:val="both"/>
              <w:rPr>
                <w:snapToGrid/>
                <w:szCs w:val="24"/>
                <w:lang w:val="bg-BG"/>
              </w:rPr>
            </w:pPr>
            <w:r w:rsidRPr="00570B51">
              <w:rPr>
                <w:snapToGrid/>
                <w:szCs w:val="24"/>
                <w:lang w:val="bg-BG"/>
              </w:rPr>
              <w:t xml:space="preserve">В случай че в посочения срок за </w:t>
            </w:r>
            <w:r w:rsidR="009E7548">
              <w:rPr>
                <w:snapToGrid/>
                <w:szCs w:val="24"/>
                <w:lang w:val="bg-BG"/>
              </w:rPr>
              <w:t>отговор</w:t>
            </w:r>
            <w:r w:rsidRPr="00EF37CF">
              <w:rPr>
                <w:snapToGrid/>
                <w:szCs w:val="24"/>
                <w:lang w:val="bg-BG"/>
              </w:rPr>
              <w:t xml:space="preserve"> не е предвидена сесия на Общинския съвет, е допустимо решението да бъде представено по време на оценката или преди сключване на договор.</w:t>
            </w:r>
          </w:p>
        </w:tc>
      </w:tr>
      <w:tr w:rsidR="00FA4D2B" w:rsidRPr="007C3D20" w14:paraId="15FE44D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47578DC6" w14:textId="0DAD7CD5" w:rsidR="00FA4D2B" w:rsidRDefault="00F54FFC" w:rsidP="002C550E">
            <w:pPr>
              <w:spacing w:after="120"/>
              <w:ind w:right="-51"/>
              <w:jc w:val="both"/>
              <w:rPr>
                <w:snapToGrid/>
                <w:szCs w:val="24"/>
                <w:lang w:val="bg-BG"/>
              </w:rPr>
            </w:pPr>
            <w:r>
              <w:rPr>
                <w:snapToGrid/>
                <w:szCs w:val="24"/>
                <w:lang w:val="bg-BG"/>
              </w:rPr>
              <w:lastRenderedPageBreak/>
              <w:t>9</w:t>
            </w:r>
            <w:r w:rsidR="0056303B">
              <w:rPr>
                <w:snapToGrid/>
                <w:szCs w:val="24"/>
                <w:lang w:val="bg-BG"/>
              </w:rPr>
              <w:t>.</w:t>
            </w:r>
            <w:r w:rsidR="00817FD3">
              <w:rPr>
                <w:snapToGrid/>
                <w:szCs w:val="24"/>
                <w:lang w:val="bg-BG"/>
              </w:rPr>
              <w:t xml:space="preserve"> </w:t>
            </w:r>
            <w:r w:rsidR="00FA4D2B" w:rsidRPr="00BC39C3">
              <w:rPr>
                <w:snapToGrid/>
                <w:szCs w:val="24"/>
                <w:lang w:val="bg-BG"/>
              </w:rPr>
              <w:t xml:space="preserve">Нотариално заверено пълномощно на лице, представляващо </w:t>
            </w:r>
            <w:r w:rsidR="00FA4D2B" w:rsidRPr="00002BCC">
              <w:rPr>
                <w:b/>
                <w:snapToGrid/>
                <w:szCs w:val="24"/>
                <w:lang w:val="bg-BG"/>
              </w:rPr>
              <w:t>КАНДИДАТА</w:t>
            </w:r>
            <w:r w:rsidR="00FA4D2B" w:rsidRPr="00BC39C3">
              <w:rPr>
                <w:snapToGrid/>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14:paraId="00870E23" w14:textId="5C5C1784" w:rsidR="000C1655" w:rsidRPr="00BC39C3" w:rsidRDefault="000C1655" w:rsidP="000C1655">
            <w:pPr>
              <w:spacing w:after="120"/>
              <w:ind w:right="-51"/>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58360E55" w14:textId="77777777" w:rsidR="00FA4D2B" w:rsidRPr="00890AB8"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CD0C6DF" w14:textId="77777777" w:rsidR="00FA4D2B" w:rsidRPr="00890AB8"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6A1ED8" w14:textId="77777777" w:rsidR="00FA4D2B" w:rsidRPr="00890AB8"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22E2965" w14:textId="77777777" w:rsidR="00FA4D2B" w:rsidRPr="00BC39C3" w:rsidRDefault="00FA4D2B" w:rsidP="001B2D6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14:paraId="1FF6FB3C" w14:textId="77777777" w:rsidR="00FA4D2B" w:rsidRPr="001B2D68" w:rsidRDefault="00FA4D2B" w:rsidP="001B2D68">
            <w:pPr>
              <w:spacing w:after="120"/>
              <w:jc w:val="both"/>
              <w:rPr>
                <w:snapToGrid/>
                <w:szCs w:val="24"/>
                <w:u w:val="single"/>
                <w:lang w:val="bg-BG"/>
              </w:rPr>
            </w:pPr>
            <w:r w:rsidRPr="001B2D68">
              <w:rPr>
                <w:snapToGrid/>
                <w:szCs w:val="24"/>
                <w:u w:val="single"/>
                <w:lang w:val="bg-BG"/>
              </w:rPr>
              <w:t>Принципни действия:</w:t>
            </w:r>
          </w:p>
          <w:p w14:paraId="6110E3B8" w14:textId="7BDF135C" w:rsidR="00FA4D2B" w:rsidRDefault="00FA4D2B" w:rsidP="006E1FED">
            <w:pPr>
              <w:jc w:val="both"/>
              <w:rPr>
                <w:snapToGrid/>
                <w:szCs w:val="24"/>
                <w:lang w:val="bg-BG"/>
              </w:rPr>
            </w:pPr>
            <w:r w:rsidRPr="00BC39C3">
              <w:rPr>
                <w:snapToGrid/>
                <w:szCs w:val="24"/>
                <w:lang w:val="bg-BG"/>
              </w:rPr>
              <w:t>В случай</w:t>
            </w:r>
            <w:r w:rsidR="002C550E">
              <w:rPr>
                <w:snapToGrid/>
                <w:szCs w:val="24"/>
                <w:lang w:val="bg-BG"/>
              </w:rPr>
              <w:t xml:space="preserve"> </w:t>
            </w:r>
            <w:r w:rsidRPr="00BC39C3">
              <w:rPr>
                <w:snapToGrid/>
                <w:szCs w:val="24"/>
                <w:lang w:val="bg-BG"/>
              </w:rPr>
              <w:t>че кандидатът не е представил пълномощно/заповед за упълномощено/оправомощено лице, същото/та ще бъдат изискани от кандидата като пояснителна информация</w:t>
            </w:r>
            <w:r w:rsidR="002C550E">
              <w:rPr>
                <w:snapToGrid/>
                <w:szCs w:val="24"/>
                <w:lang w:val="bg-BG"/>
              </w:rPr>
              <w:t xml:space="preserve"> </w:t>
            </w:r>
            <w:r w:rsidR="002C550E"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sidR="0009781D">
              <w:rPr>
                <w:snapToGrid/>
                <w:szCs w:val="24"/>
                <w:lang w:val="bg-BG"/>
              </w:rPr>
              <w:t>кандидата или упълномощено лице</w:t>
            </w:r>
            <w:r w:rsidR="002C550E" w:rsidRPr="002C550E">
              <w:rPr>
                <w:snapToGrid/>
                <w:szCs w:val="24"/>
                <w:lang w:val="bg-BG"/>
              </w:rPr>
              <w:t>)</w:t>
            </w:r>
            <w:r w:rsidRPr="00BC39C3">
              <w:rPr>
                <w:snapToGrid/>
                <w:szCs w:val="24"/>
                <w:lang w:val="bg-BG"/>
              </w:rPr>
              <w:t>.</w:t>
            </w:r>
          </w:p>
          <w:p w14:paraId="5FFCE927" w14:textId="77777777" w:rsidR="002C550E" w:rsidRPr="00BC39C3" w:rsidRDefault="002C550E" w:rsidP="006E1FED">
            <w:pPr>
              <w:jc w:val="both"/>
              <w:rPr>
                <w:snapToGrid/>
                <w:szCs w:val="24"/>
                <w:lang w:val="bg-BG"/>
              </w:rPr>
            </w:pPr>
          </w:p>
          <w:p w14:paraId="048958CF" w14:textId="38B2FE36" w:rsidR="00FA4D2B" w:rsidRPr="00570B51" w:rsidRDefault="00FA4D2B" w:rsidP="006E1FED">
            <w:pPr>
              <w:jc w:val="both"/>
              <w:rPr>
                <w:snapToGrid/>
                <w:szCs w:val="24"/>
                <w:lang w:val="bg-BG"/>
              </w:rPr>
            </w:pPr>
            <w:r w:rsidRPr="00BC39C3">
              <w:rPr>
                <w:snapToGrid/>
                <w:szCs w:val="24"/>
                <w:lang w:val="bg-BG"/>
              </w:rPr>
              <w:t>Пълномощното/заповедта</w:t>
            </w:r>
            <w:r w:rsidR="00B11662">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14:paraId="2420B64C" w14:textId="45CF2BC4" w:rsidR="00FA4D2B" w:rsidRPr="00EF37CF" w:rsidRDefault="00FA4D2B" w:rsidP="006E1FED">
            <w:pPr>
              <w:jc w:val="both"/>
              <w:rPr>
                <w:snapToGrid/>
                <w:szCs w:val="24"/>
                <w:lang w:val="bg-BG"/>
              </w:rPr>
            </w:pPr>
            <w:r w:rsidRPr="00EF37CF">
              <w:rPr>
                <w:snapToGrid/>
                <w:szCs w:val="24"/>
                <w:lang w:val="bg-BG"/>
              </w:rPr>
              <w:t>Непредставянето на документ</w:t>
            </w:r>
            <w:r w:rsidR="00B11662">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tc>
      </w:tr>
      <w:tr w:rsidR="00C0188F" w:rsidRPr="007C3D20" w14:paraId="29D3E63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38AF6630" w14:textId="7189835C" w:rsidR="00C0188F" w:rsidRPr="00A82C28" w:rsidRDefault="00F54FFC" w:rsidP="000E4ABE">
            <w:pPr>
              <w:spacing w:after="120"/>
              <w:ind w:right="-51"/>
              <w:jc w:val="both"/>
              <w:rPr>
                <w:snapToGrid/>
                <w:szCs w:val="24"/>
                <w:lang w:val="bg-BG"/>
              </w:rPr>
            </w:pPr>
            <w:r>
              <w:rPr>
                <w:color w:val="000000" w:themeColor="text1"/>
                <w:lang w:val="bg-BG"/>
              </w:rPr>
              <w:t>10</w:t>
            </w:r>
            <w:r w:rsidR="00C0188F" w:rsidRPr="007778C3">
              <w:rPr>
                <w:color w:val="000000" w:themeColor="text1"/>
                <w:lang w:val="bg-BG"/>
              </w:rPr>
              <w:t xml:space="preserve">. </w:t>
            </w:r>
            <w:r w:rsidR="00C0188F" w:rsidRPr="007778C3">
              <w:rPr>
                <w:lang w:val="bg-BG"/>
              </w:rPr>
              <w:t xml:space="preserve"> </w:t>
            </w:r>
            <w:r w:rsidR="00C0188F">
              <w:rPr>
                <w:color w:val="000000" w:themeColor="text1"/>
                <w:lang w:val="bg-BG"/>
              </w:rPr>
              <w:t>Бюджет</w:t>
            </w:r>
            <w:r w:rsidR="00C0188F" w:rsidRPr="00807DA4">
              <w:rPr>
                <w:color w:val="000000" w:themeColor="text1"/>
                <w:lang w:val="bg-BG"/>
              </w:rPr>
              <w:t xml:space="preserve"> (Приложение </w:t>
            </w:r>
            <w:r w:rsidR="00433189">
              <w:rPr>
                <w:color w:val="000000" w:themeColor="text1"/>
              </w:rPr>
              <w:t>IX</w:t>
            </w:r>
            <w:r w:rsidR="00C0188F" w:rsidRPr="00807DA4">
              <w:rPr>
                <w:color w:val="000000" w:themeColor="text1"/>
                <w:lang w:val="bg-BG"/>
              </w:rPr>
              <w:t>) с попълнен вариант на бюджета в зависимост от посоченото в т. 14.3 от настоящите Условия за кандидатстване</w:t>
            </w:r>
            <w:r w:rsidR="00C0188F">
              <w:rPr>
                <w:color w:val="000000" w:themeColor="text1"/>
                <w:lang w:val="bg-BG"/>
              </w:rPr>
              <w:t xml:space="preserve"> </w:t>
            </w:r>
          </w:p>
        </w:tc>
        <w:tc>
          <w:tcPr>
            <w:tcW w:w="594" w:type="dxa"/>
            <w:gridSpan w:val="2"/>
            <w:tcBorders>
              <w:top w:val="single" w:sz="4" w:space="0" w:color="auto"/>
              <w:left w:val="single" w:sz="4" w:space="0" w:color="auto"/>
              <w:bottom w:val="single" w:sz="4" w:space="0" w:color="auto"/>
              <w:right w:val="single" w:sz="4" w:space="0" w:color="auto"/>
            </w:tcBorders>
          </w:tcPr>
          <w:p w14:paraId="3BF00C64" w14:textId="77777777" w:rsidR="00C0188F" w:rsidRPr="00890AB8" w:rsidRDefault="00C0188F" w:rsidP="00C0188F">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31820B7" w14:textId="77777777" w:rsidR="00C0188F" w:rsidRPr="00890AB8" w:rsidRDefault="00C0188F" w:rsidP="00C0188F">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4FABAB6D" w14:textId="77777777" w:rsidR="00C0188F" w:rsidRPr="00890AB8" w:rsidRDefault="00C0188F" w:rsidP="00C0188F">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E7884DB"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608D8087" w14:textId="77777777" w:rsidR="00C0188F" w:rsidRPr="007778C3" w:rsidRDefault="00C0188F" w:rsidP="00C0188F">
            <w:pPr>
              <w:spacing w:line="276" w:lineRule="auto"/>
              <w:ind w:right="108"/>
              <w:jc w:val="both"/>
              <w:rPr>
                <w:color w:val="000000" w:themeColor="text1"/>
                <w:lang w:val="bg-BG"/>
              </w:rPr>
            </w:pPr>
          </w:p>
          <w:p w14:paraId="2F889303"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Принципни действия: </w:t>
            </w:r>
          </w:p>
          <w:p w14:paraId="257C9702" w14:textId="43815BC1"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В случай че кандидатът не е представил </w:t>
            </w:r>
            <w:r>
              <w:rPr>
                <w:color w:val="000000" w:themeColor="text1"/>
                <w:lang w:val="bg-BG"/>
              </w:rPr>
              <w:t xml:space="preserve">Бюджет </w:t>
            </w:r>
            <w:r w:rsidRPr="007778C3">
              <w:rPr>
                <w:color w:val="000000" w:themeColor="text1"/>
                <w:lang w:val="bg-BG"/>
              </w:rPr>
              <w:t xml:space="preserve">(Приложение </w:t>
            </w:r>
            <w:r w:rsidR="00433189" w:rsidRPr="00433189">
              <w:rPr>
                <w:color w:val="000000" w:themeColor="text1"/>
                <w:lang w:val="bg-BG"/>
              </w:rPr>
              <w:t>IX</w:t>
            </w:r>
            <w:r w:rsidRPr="007778C3">
              <w:rPr>
                <w:color w:val="000000" w:themeColor="text1"/>
                <w:lang w:val="bg-BG"/>
              </w:rPr>
              <w:t>), същият ще бъде изискан от кандидата като пояснителна информация.</w:t>
            </w:r>
          </w:p>
          <w:p w14:paraId="37B9F50E" w14:textId="77777777" w:rsidR="00C0188F" w:rsidRPr="007778C3" w:rsidRDefault="00C0188F" w:rsidP="00C0188F">
            <w:pPr>
              <w:spacing w:line="276" w:lineRule="auto"/>
              <w:ind w:right="108"/>
              <w:jc w:val="both"/>
              <w:rPr>
                <w:color w:val="000000" w:themeColor="text1"/>
                <w:lang w:val="bg-BG"/>
              </w:rPr>
            </w:pPr>
            <w:r>
              <w:rPr>
                <w:color w:val="000000" w:themeColor="text1"/>
                <w:lang w:val="bg-BG"/>
              </w:rPr>
              <w:t>Б</w:t>
            </w:r>
            <w:r w:rsidRPr="007778C3">
              <w:rPr>
                <w:color w:val="000000" w:themeColor="text1"/>
                <w:lang w:val="bg-BG"/>
              </w:rPr>
              <w:t xml:space="preserve">юджетът следва да се представи в срока, определен от оценителната комисия. </w:t>
            </w:r>
          </w:p>
          <w:p w14:paraId="07DC4F1E" w14:textId="73FADEF1" w:rsidR="00C0188F" w:rsidRPr="00BC39C3" w:rsidRDefault="00C0188F" w:rsidP="00C0188F">
            <w:pPr>
              <w:spacing w:after="120"/>
              <w:jc w:val="both"/>
              <w:rPr>
                <w:snapToGrid/>
                <w:szCs w:val="24"/>
                <w:lang w:val="bg-BG"/>
              </w:rPr>
            </w:pPr>
            <w:r w:rsidRPr="007778C3">
              <w:rPr>
                <w:color w:val="000000" w:themeColor="text1"/>
                <w:lang w:val="bg-BG"/>
              </w:rPr>
              <w:lastRenderedPageBreak/>
              <w:t>Непредставянето му като пояснителна информация е основание за отхвърляне на проектното предложение.</w:t>
            </w:r>
          </w:p>
        </w:tc>
      </w:tr>
      <w:tr w:rsidR="00C0188F" w:rsidRPr="007C3D20" w14:paraId="0F7BCF1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D00EB62" w14:textId="60938D8C" w:rsidR="00C0188F" w:rsidRPr="005D3749" w:rsidRDefault="00F54FFC" w:rsidP="001C445E">
            <w:pPr>
              <w:spacing w:after="120"/>
              <w:ind w:right="-51"/>
              <w:jc w:val="both"/>
              <w:rPr>
                <w:snapToGrid/>
                <w:szCs w:val="24"/>
                <w:lang w:val="bg-BG"/>
              </w:rPr>
            </w:pPr>
            <w:r>
              <w:rPr>
                <w:color w:val="000000" w:themeColor="text1"/>
                <w:lang w:val="bg-BG"/>
              </w:rPr>
              <w:lastRenderedPageBreak/>
              <w:t>11</w:t>
            </w:r>
            <w:r w:rsidR="00C0188F" w:rsidRPr="007778C3">
              <w:rPr>
                <w:color w:val="000000" w:themeColor="text1"/>
                <w:lang w:val="bg-BG"/>
              </w:rPr>
              <w:t xml:space="preserve">. </w:t>
            </w:r>
            <w:r w:rsidR="00C0188F" w:rsidRPr="007778C3">
              <w:rPr>
                <w:lang w:val="bg-BG"/>
              </w:rPr>
              <w:t xml:space="preserve"> </w:t>
            </w:r>
            <w:r w:rsidR="00C0188F" w:rsidRPr="00807DA4">
              <w:rPr>
                <w:color w:val="000000" w:themeColor="text1"/>
                <w:lang w:val="bg-BG"/>
              </w:rPr>
              <w:t>Документи, доказващи стойността на заложените разходи в проeктобюджета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w:t>
            </w:r>
            <w:r w:rsidR="00C0188F">
              <w:rPr>
                <w:color w:val="000000" w:themeColor="text1"/>
                <w:lang w:val="bg-BG"/>
              </w:rPr>
              <w:t xml:space="preserve"> – </w:t>
            </w:r>
            <w:r w:rsidR="00C0188F" w:rsidRPr="005D3749">
              <w:rPr>
                <w:color w:val="000000" w:themeColor="text1"/>
                <w:lang w:val="bg-BG"/>
              </w:rPr>
              <w:t>(</w:t>
            </w:r>
            <w:r w:rsidR="00C0188F">
              <w:rPr>
                <w:color w:val="000000" w:themeColor="text1"/>
                <w:lang w:val="bg-BG"/>
              </w:rPr>
              <w:t>ако е приложимо)</w:t>
            </w:r>
          </w:p>
        </w:tc>
        <w:tc>
          <w:tcPr>
            <w:tcW w:w="594" w:type="dxa"/>
            <w:gridSpan w:val="2"/>
            <w:tcBorders>
              <w:top w:val="single" w:sz="4" w:space="0" w:color="auto"/>
              <w:left w:val="single" w:sz="4" w:space="0" w:color="auto"/>
              <w:bottom w:val="single" w:sz="4" w:space="0" w:color="auto"/>
              <w:right w:val="single" w:sz="4" w:space="0" w:color="auto"/>
            </w:tcBorders>
          </w:tcPr>
          <w:p w14:paraId="275312A1" w14:textId="77777777" w:rsidR="00C0188F" w:rsidRPr="00890AB8" w:rsidRDefault="00C0188F" w:rsidP="00C0188F">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FE6010" w14:textId="77777777" w:rsidR="00C0188F" w:rsidRPr="00890AB8" w:rsidRDefault="00C0188F" w:rsidP="00C0188F">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1B81AC9" w14:textId="77777777" w:rsidR="00C0188F" w:rsidRPr="00890AB8" w:rsidRDefault="00C0188F" w:rsidP="00C0188F">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DC339B9"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Източник на информация – ИСУН 2020, секция 12 „Прикачени електронно подписани документи“ към Формуляр за кандидатстване </w:t>
            </w:r>
          </w:p>
          <w:p w14:paraId="358A2E46" w14:textId="77777777" w:rsidR="00C0188F" w:rsidRPr="007778C3" w:rsidRDefault="00C0188F" w:rsidP="00C0188F">
            <w:pPr>
              <w:spacing w:line="276" w:lineRule="auto"/>
              <w:ind w:right="108"/>
              <w:jc w:val="both"/>
              <w:rPr>
                <w:color w:val="000000" w:themeColor="text1"/>
                <w:lang w:val="bg-BG"/>
              </w:rPr>
            </w:pPr>
          </w:p>
          <w:p w14:paraId="111DF286"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Принципни действия: </w:t>
            </w:r>
          </w:p>
          <w:p w14:paraId="44EDAFE8"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В случай че кандидатът не е представил  </w:t>
            </w:r>
            <w:r w:rsidRPr="007778C3">
              <w:rPr>
                <w:lang w:val="bg-BG"/>
              </w:rPr>
              <w:t xml:space="preserve"> </w:t>
            </w:r>
            <w:r w:rsidRPr="007778C3">
              <w:rPr>
                <w:color w:val="000000" w:themeColor="text1"/>
                <w:lang w:val="bg-BG"/>
              </w:rPr>
              <w:t>документи, доказващи стойността на заложените разходи в проeктобюджета, същите ще бъде изискани от кандидата като пояснителна информация.</w:t>
            </w:r>
          </w:p>
          <w:p w14:paraId="6D823E15" w14:textId="77777777" w:rsidR="00C0188F" w:rsidRPr="007778C3" w:rsidRDefault="00C0188F" w:rsidP="00C0188F">
            <w:pPr>
              <w:spacing w:line="276" w:lineRule="auto"/>
              <w:ind w:right="108"/>
              <w:jc w:val="both"/>
              <w:rPr>
                <w:color w:val="000000" w:themeColor="text1"/>
                <w:lang w:val="bg-BG"/>
              </w:rPr>
            </w:pPr>
            <w:r w:rsidRPr="007778C3">
              <w:rPr>
                <w:color w:val="000000" w:themeColor="text1"/>
                <w:lang w:val="bg-BG"/>
              </w:rPr>
              <w:t xml:space="preserve">Изисканите документи следва да се представят в срока, определен от оценителната комисия. </w:t>
            </w:r>
          </w:p>
          <w:p w14:paraId="5EE843BF" w14:textId="38948D90" w:rsidR="00C0188F" w:rsidRPr="00BC39C3" w:rsidRDefault="00C0188F" w:rsidP="00C0188F">
            <w:pPr>
              <w:spacing w:after="120"/>
              <w:jc w:val="both"/>
              <w:rPr>
                <w:snapToGrid/>
                <w:szCs w:val="24"/>
                <w:lang w:val="bg-BG"/>
              </w:rPr>
            </w:pPr>
            <w:r w:rsidRPr="007778C3">
              <w:rPr>
                <w:color w:val="000000" w:themeColor="text1"/>
                <w:lang w:val="bg-BG"/>
              </w:rPr>
              <w:t>Непредставянето на документите като пояснителна информация е основание за отхвърляне на проектното предложение.</w:t>
            </w:r>
          </w:p>
        </w:tc>
      </w:tr>
      <w:tr w:rsidR="00FA4D2B" w:rsidRPr="006E1FED" w14:paraId="5A93E73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0CD21DBB" w14:textId="77777777" w:rsidR="00FA4D2B" w:rsidRDefault="00FA4D2B" w:rsidP="007F2DDD">
            <w:pPr>
              <w:tabs>
                <w:tab w:val="left" w:pos="-284"/>
              </w:tabs>
              <w:spacing w:after="160" w:line="240" w:lineRule="exact"/>
              <w:jc w:val="center"/>
              <w:rPr>
                <w:rFonts w:eastAsia="Calibri"/>
                <w:b/>
                <w:bCs/>
                <w:snapToGrid/>
                <w:szCs w:val="24"/>
                <w:lang w:val="bg-BG"/>
              </w:rPr>
            </w:pPr>
            <w:r w:rsidRPr="00243B75">
              <w:rPr>
                <w:rFonts w:eastAsia="Calibri"/>
                <w:bCs/>
                <w:snapToGrid/>
                <w:szCs w:val="24"/>
                <w:lang w:val="bg-BG"/>
              </w:rPr>
              <w:t>ГРУПА І</w:t>
            </w:r>
            <w:r w:rsidR="0082765D">
              <w:rPr>
                <w:rFonts w:eastAsia="Calibri"/>
                <w:bCs/>
                <w:snapToGrid/>
                <w:szCs w:val="24"/>
                <w:lang w:val="bg-BG"/>
              </w:rPr>
              <w:t>ІІ</w:t>
            </w:r>
            <w:r w:rsidRPr="00243B75">
              <w:rPr>
                <w:rFonts w:eastAsia="Calibri"/>
                <w:bCs/>
                <w:snapToGrid/>
                <w:szCs w:val="24"/>
                <w:lang w:val="bg-BG"/>
              </w:rPr>
              <w:t>. АДМИНИСТРАТИВНО СЪОТВЕТСТВИЕ И ДОПУСТИМОСТ НА ПАРТНЬОРА/ИТЕ</w:t>
            </w:r>
            <w:r w:rsidRPr="00BC39C3">
              <w:rPr>
                <w:rFonts w:eastAsia="Calibri"/>
                <w:b/>
                <w:bCs/>
                <w:snapToGrid/>
                <w:szCs w:val="24"/>
                <w:lang w:val="bg-BG"/>
              </w:rPr>
              <w:t xml:space="preserve"> </w:t>
            </w:r>
            <w:r>
              <w:rPr>
                <w:rFonts w:eastAsia="Calibri"/>
                <w:b/>
                <w:bCs/>
                <w:snapToGrid/>
                <w:szCs w:val="24"/>
                <w:lang w:val="bg-BG"/>
              </w:rPr>
              <w:t>-</w:t>
            </w:r>
          </w:p>
          <w:p w14:paraId="73CB554A" w14:textId="53FF00EA" w:rsidR="00FA4D2B" w:rsidRPr="00BC39C3" w:rsidRDefault="00FA4D2B" w:rsidP="005947D5">
            <w:pPr>
              <w:spacing w:after="120"/>
              <w:jc w:val="center"/>
              <w:rPr>
                <w:snapToGrid/>
                <w:szCs w:val="24"/>
                <w:lang w:val="bg-BG"/>
              </w:rPr>
            </w:pPr>
            <w:r w:rsidRPr="00BC39C3">
              <w:rPr>
                <w:rFonts w:eastAsia="Calibri"/>
                <w:b/>
                <w:snapToGrid/>
                <w:szCs w:val="24"/>
                <w:lang w:val="bg-BG"/>
              </w:rPr>
              <w:t>ПОДКРЕПЯЩИ ДОКУМЕНТИ ОТ ПАРТНЬОРИТЕ</w:t>
            </w:r>
          </w:p>
        </w:tc>
      </w:tr>
      <w:tr w:rsidR="00FA4D2B" w:rsidRPr="007C3D20" w14:paraId="136E65F0"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771A72E9" w14:textId="77777777" w:rsidR="00FA4D2B" w:rsidRDefault="00FA4D2B" w:rsidP="009A3B83">
            <w:pPr>
              <w:spacing w:after="120"/>
              <w:ind w:right="-51"/>
              <w:jc w:val="center"/>
              <w:rPr>
                <w:snapToGrid/>
                <w:szCs w:val="24"/>
                <w:lang w:val="bg-BG"/>
              </w:rPr>
            </w:pPr>
            <w:r w:rsidRPr="00243B75">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4CB7427D" w14:textId="77777777" w:rsidR="00FA4D2B" w:rsidRPr="00890AB8" w:rsidRDefault="00FA4D2B" w:rsidP="006E1FED">
            <w:pPr>
              <w:spacing w:after="160" w:line="259" w:lineRule="auto"/>
              <w:jc w:val="center"/>
              <w:rPr>
                <w:rFonts w:eastAsia="Calibri"/>
                <w:b/>
                <w:snapToGrid/>
                <w:szCs w:val="24"/>
                <w:lang w:val="bg-BG"/>
              </w:rPr>
            </w:pPr>
            <w:r w:rsidRPr="00243B75">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D7E9A57" w14:textId="77777777" w:rsidR="00FA4D2B" w:rsidRPr="00890AB8" w:rsidRDefault="00FA4D2B" w:rsidP="006E1FED">
            <w:pPr>
              <w:spacing w:after="160" w:line="259" w:lineRule="auto"/>
              <w:jc w:val="center"/>
              <w:rPr>
                <w:rFonts w:eastAsia="Calibri"/>
                <w:b/>
                <w:snapToGrid/>
                <w:szCs w:val="24"/>
                <w:lang w:val="bg-BG"/>
              </w:rPr>
            </w:pPr>
            <w:r w:rsidRPr="00243B75">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6CF3C8C7" w14:textId="77777777" w:rsidR="00FA4D2B" w:rsidRPr="00890AB8" w:rsidRDefault="00FA4D2B" w:rsidP="006E1FED">
            <w:pPr>
              <w:spacing w:after="160" w:line="259" w:lineRule="auto"/>
              <w:jc w:val="center"/>
              <w:rPr>
                <w:rFonts w:eastAsia="Calibri"/>
                <w:b/>
                <w:snapToGrid/>
                <w:szCs w:val="24"/>
                <w:lang w:val="bg-BG"/>
              </w:rPr>
            </w:pPr>
            <w:r w:rsidRPr="00243B75">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5F6A7DF1" w14:textId="77777777" w:rsidR="00FA4D2B" w:rsidRPr="00BC39C3" w:rsidRDefault="00FA4D2B" w:rsidP="001B2D68">
            <w:pPr>
              <w:spacing w:after="120"/>
              <w:jc w:val="both"/>
              <w:rPr>
                <w:snapToGrid/>
                <w:szCs w:val="24"/>
                <w:lang w:val="bg-BG"/>
              </w:rPr>
            </w:pPr>
            <w:r w:rsidRPr="00243B75">
              <w:rPr>
                <w:b/>
                <w:snapToGrid/>
                <w:color w:val="000000"/>
                <w:szCs w:val="24"/>
                <w:lang w:val="bg-BG" w:eastAsia="bg-BG"/>
              </w:rPr>
              <w:t>Източник на информация и принципни действия</w:t>
            </w:r>
          </w:p>
        </w:tc>
      </w:tr>
      <w:tr w:rsidR="00FA4D2B" w:rsidRPr="007C3D20" w14:paraId="309F7B0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0D49646F" w14:textId="4900B7AF" w:rsidR="00FA4D2B" w:rsidRPr="00384FF7" w:rsidRDefault="0082765D" w:rsidP="0056303B">
            <w:pPr>
              <w:pStyle w:val="NormalWeb"/>
              <w:tabs>
                <w:tab w:val="left" w:pos="318"/>
              </w:tabs>
              <w:spacing w:after="360" w:afterAutospacing="0"/>
              <w:jc w:val="both"/>
              <w:rPr>
                <w:rFonts w:eastAsia="Calibri"/>
              </w:rPr>
            </w:pPr>
            <w:r>
              <w:rPr>
                <w:rFonts w:eastAsia="Calibri"/>
              </w:rPr>
              <w:t>1.</w:t>
            </w:r>
            <w:r w:rsidR="00817FD3">
              <w:rPr>
                <w:rFonts w:eastAsia="Calibri"/>
              </w:rPr>
              <w:t xml:space="preserve"> </w:t>
            </w:r>
            <w:r w:rsidR="00FA4D2B" w:rsidRPr="00765480">
              <w:rPr>
                <w:rFonts w:eastAsia="Calibri"/>
              </w:rPr>
              <w:t>Приложение</w:t>
            </w:r>
            <w:r w:rsidR="00FA4D2B">
              <w:rPr>
                <w:rFonts w:eastAsia="Calibri"/>
              </w:rPr>
              <w:t>-ІІ</w:t>
            </w:r>
            <w:r w:rsidR="00FA4D2B" w:rsidRPr="00765480">
              <w:rPr>
                <w:rFonts w:eastAsia="Calibri"/>
              </w:rPr>
              <w:t>: Декларацията на кандидата/партньо</w:t>
            </w:r>
            <w:r w:rsidR="00FA4D2B">
              <w:rPr>
                <w:rFonts w:eastAsia="Calibri"/>
              </w:rPr>
              <w:t>ра</w:t>
            </w:r>
            <w:r w:rsidR="00FA4D2B" w:rsidRPr="00765480">
              <w:rPr>
                <w:rFonts w:eastAsia="Calibri"/>
              </w:rPr>
              <w:t xml:space="preserve"> </w:t>
            </w:r>
            <w:r w:rsidR="00FA4D2B">
              <w:rPr>
                <w:rFonts w:eastAsia="Calibri"/>
              </w:rPr>
              <w:t xml:space="preserve">е попълнена по образец и подписана </w:t>
            </w:r>
            <w:r w:rsidR="00FA4D2B" w:rsidRPr="00384FF7">
              <w:rPr>
                <w:b/>
              </w:rPr>
              <w:t xml:space="preserve">от </w:t>
            </w:r>
            <w:r w:rsidR="00FA4D2B" w:rsidRPr="00384FF7">
              <w:rPr>
                <w:rFonts w:eastAsia="Calibri"/>
                <w:b/>
              </w:rPr>
              <w:t>всички</w:t>
            </w:r>
            <w:r w:rsidR="00FA4D2B" w:rsidRPr="00384FF7">
              <w:rPr>
                <w:rFonts w:eastAsia="Calibri"/>
              </w:rPr>
              <w:t xml:space="preserve"> лица, които са овластени да п</w:t>
            </w:r>
            <w:r w:rsidR="00FA4D2B">
              <w:rPr>
                <w:rFonts w:eastAsia="Calibri"/>
              </w:rPr>
              <w:t xml:space="preserve">редставляват </w:t>
            </w:r>
            <w:r w:rsidR="00FA4D2B" w:rsidRPr="005F6E03">
              <w:rPr>
                <w:rFonts w:eastAsia="Calibri"/>
                <w:b/>
              </w:rPr>
              <w:t>ПАРТНЬОРА</w:t>
            </w:r>
            <w:r w:rsidR="00FA4D2B" w:rsidRPr="00384FF7">
              <w:rPr>
                <w:rFonts w:eastAsia="Calibri"/>
              </w:rPr>
              <w:t>, независимо дали г</w:t>
            </w:r>
            <w:r w:rsidR="00FA4D2B" w:rsidRPr="00384FF7">
              <w:rPr>
                <w:rFonts w:eastAsia="Calibri"/>
                <w:lang w:val="en-US"/>
              </w:rPr>
              <w:t>o</w:t>
            </w:r>
            <w:r w:rsidR="00FA4D2B" w:rsidRPr="00384FF7">
              <w:rPr>
                <w:rFonts w:eastAsia="Calibri"/>
              </w:rPr>
              <w:t xml:space="preserve"> представляват заедно и/или поотделно, </w:t>
            </w:r>
            <w:r w:rsidR="0012558D" w:rsidRPr="00384FF7">
              <w:rPr>
                <w:rFonts w:eastAsia="Calibri"/>
              </w:rPr>
              <w:t>и са вписани в търговски регистър и в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12558D">
              <w:rPr>
                <w:rFonts w:eastAsia="Calibri"/>
              </w:rPr>
              <w:t xml:space="preserve"> </w:t>
            </w:r>
          </w:p>
          <w:p w14:paraId="539EAB4C" w14:textId="77777777" w:rsidR="00FA4D2B" w:rsidRDefault="00FA4D2B" w:rsidP="000C35B9">
            <w:pPr>
              <w:pStyle w:val="NormalWeb"/>
              <w:tabs>
                <w:tab w:val="left" w:pos="318"/>
              </w:tabs>
              <w:spacing w:after="360" w:afterAutospacing="0"/>
              <w:jc w:val="both"/>
            </w:pPr>
            <w:r w:rsidRPr="00BC39C3">
              <w:t>Декларацията/ите е/са подписана/и на хартия</w:t>
            </w:r>
            <w:r>
              <w:t xml:space="preserve"> от</w:t>
            </w:r>
            <w:r w:rsidRPr="00BC39C3">
              <w:t xml:space="preserve"> </w:t>
            </w:r>
            <w:r>
              <w:t>всички гореизброени лица</w:t>
            </w:r>
            <w:r w:rsidRPr="00BC39C3">
              <w:t>, сканиран</w:t>
            </w:r>
            <w:r>
              <w:t>а/</w:t>
            </w:r>
            <w:r w:rsidRPr="00BC39C3">
              <w:t>и и прикачен</w:t>
            </w:r>
            <w:r>
              <w:t>а/</w:t>
            </w:r>
            <w:r w:rsidRPr="00BC39C3">
              <w:t>и в ИСУН 2020</w:t>
            </w:r>
          </w:p>
          <w:p w14:paraId="091E6C90" w14:textId="77777777" w:rsidR="0012558D" w:rsidRPr="00243B75" w:rsidRDefault="0012558D" w:rsidP="0012558D">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6F377DA4"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EDBF8A9"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17DF3D72"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6A44EDEB" w14:textId="77777777" w:rsidR="00FA4D2B" w:rsidRPr="005270E0" w:rsidRDefault="00FA4D2B" w:rsidP="004B185E">
            <w:pPr>
              <w:spacing w:after="160" w:line="259" w:lineRule="auto"/>
              <w:jc w:val="both"/>
              <w:rPr>
                <w:rFonts w:eastAsia="Calibri"/>
                <w:snapToGrid/>
                <w:szCs w:val="24"/>
                <w:lang w:val="bg-BG"/>
              </w:rPr>
            </w:pPr>
            <w:r w:rsidRPr="005270E0">
              <w:rPr>
                <w:rFonts w:eastAsia="Calibri"/>
                <w:snapToGrid/>
                <w:szCs w:val="24"/>
                <w:lang w:val="bg-BG"/>
              </w:rPr>
              <w:t>Източник на информация - ИСУН 2020, П</w:t>
            </w:r>
            <w:r>
              <w:rPr>
                <w:rFonts w:eastAsia="Calibri"/>
                <w:snapToGrid/>
                <w:szCs w:val="24"/>
                <w:lang w:val="bg-BG"/>
              </w:rPr>
              <w:t xml:space="preserve">рикачени електронно подписани документи </w:t>
            </w:r>
          </w:p>
          <w:p w14:paraId="7168305A" w14:textId="77777777" w:rsidR="00FA4D2B" w:rsidRPr="005270E0" w:rsidRDefault="00FA4D2B" w:rsidP="004B185E">
            <w:pPr>
              <w:spacing w:after="60"/>
              <w:jc w:val="both"/>
              <w:rPr>
                <w:rFonts w:eastAsia="Calibri"/>
                <w:snapToGrid/>
                <w:szCs w:val="24"/>
                <w:u w:val="single"/>
                <w:lang w:val="bg-BG"/>
              </w:rPr>
            </w:pPr>
            <w:r w:rsidRPr="005270E0">
              <w:rPr>
                <w:rFonts w:eastAsia="Calibri"/>
                <w:snapToGrid/>
                <w:szCs w:val="24"/>
                <w:u w:val="single"/>
                <w:lang w:val="bg-BG"/>
              </w:rPr>
              <w:t>Принципни действия:</w:t>
            </w:r>
          </w:p>
          <w:p w14:paraId="4513E0AF" w14:textId="4D0370CB" w:rsidR="0012558D" w:rsidRDefault="00FA4D2B" w:rsidP="004B185E">
            <w:pPr>
              <w:spacing w:after="60"/>
              <w:jc w:val="both"/>
              <w:rPr>
                <w:rFonts w:eastAsia="Calibri"/>
                <w:snapToGrid/>
                <w:szCs w:val="24"/>
                <w:lang w:val="bg-BG"/>
              </w:rPr>
            </w:pPr>
            <w:r w:rsidRPr="005270E0">
              <w:rPr>
                <w:snapToGrid/>
                <w:szCs w:val="24"/>
                <w:lang w:val="bg-BG" w:eastAsia="bg-BG"/>
              </w:rPr>
              <w:t>В случай че Декларацията на кан</w:t>
            </w:r>
            <w:r>
              <w:rPr>
                <w:snapToGrid/>
                <w:szCs w:val="24"/>
                <w:lang w:val="bg-BG" w:eastAsia="bg-BG"/>
              </w:rPr>
              <w:t>дидата/партньора Приложение ІІ</w:t>
            </w:r>
            <w:r w:rsidR="00174F85">
              <w:rPr>
                <w:snapToGrid/>
                <w:szCs w:val="24"/>
                <w:lang w:val="bg-BG" w:eastAsia="bg-BG"/>
              </w:rPr>
              <w:t>/Декларацията на асоциирания партньор Приложение ІІ-А</w:t>
            </w:r>
            <w:r>
              <w:rPr>
                <w:snapToGrid/>
                <w:szCs w:val="24"/>
                <w:lang w:val="bg-BG" w:eastAsia="bg-BG"/>
              </w:rPr>
              <w:t xml:space="preserve"> </w:t>
            </w:r>
            <w:r w:rsidRPr="005270E0">
              <w:rPr>
                <w:snapToGrid/>
                <w:szCs w:val="24"/>
                <w:lang w:val="bg-BG" w:eastAsia="bg-BG"/>
              </w:rPr>
              <w:t xml:space="preserve">не е представена или не е подписана от всички лица, </w:t>
            </w:r>
            <w:r w:rsidRPr="005270E0">
              <w:rPr>
                <w:rFonts w:eastAsia="Calibri"/>
                <w:snapToGrid/>
                <w:szCs w:val="24"/>
                <w:lang w:val="bg-BG"/>
              </w:rPr>
              <w:t xml:space="preserve">които са овластени да представляват </w:t>
            </w:r>
            <w:r w:rsidRPr="00707299">
              <w:rPr>
                <w:rFonts w:eastAsia="Calibri"/>
                <w:b/>
                <w:snapToGrid/>
                <w:szCs w:val="24"/>
                <w:lang w:val="bg-BG"/>
              </w:rPr>
              <w:t>партньора,</w:t>
            </w:r>
            <w:r w:rsidRPr="005270E0">
              <w:rPr>
                <w:rFonts w:eastAsia="Calibri"/>
                <w:snapToGrid/>
                <w:szCs w:val="24"/>
                <w:lang w:val="bg-BG"/>
              </w:rPr>
              <w:t xml:space="preserve"> независимо дали гo представляват заедно и/или поотделно, </w:t>
            </w:r>
            <w:r w:rsidR="0012558D" w:rsidRPr="005270E0">
              <w:rPr>
                <w:rFonts w:eastAsia="Calibri"/>
                <w:snapToGrid/>
                <w:szCs w:val="24"/>
                <w:lang w:val="bg-BG"/>
              </w:rPr>
              <w:t xml:space="preserve">и са вписани в търговски регистър </w:t>
            </w:r>
            <w:r w:rsidR="0083234F">
              <w:rPr>
                <w:rFonts w:eastAsia="Calibri"/>
                <w:snapToGrid/>
                <w:szCs w:val="24"/>
                <w:lang w:val="bg-BG"/>
              </w:rPr>
              <w:t>и</w:t>
            </w:r>
            <w:r w:rsidR="0012558D" w:rsidRPr="005270E0">
              <w:rPr>
                <w:rFonts w:eastAsia="Calibri"/>
                <w:snapToGrid/>
                <w:szCs w:val="24"/>
                <w:lang w:val="bg-BG"/>
              </w:rPr>
              <w:t xml:space="preserve">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12558D" w:rsidRPr="005270E0">
              <w:rPr>
                <w:rFonts w:eastAsia="Calibri"/>
                <w:lang w:val="bg-BG"/>
              </w:rPr>
              <w:t xml:space="preserve">, </w:t>
            </w:r>
            <w:r w:rsidR="0012558D" w:rsidRPr="005270E0">
              <w:rPr>
                <w:snapToGrid/>
                <w:szCs w:val="24"/>
                <w:lang w:val="bg-BG" w:eastAsia="bg-BG"/>
              </w:rPr>
              <w:t>или не е попълнена коректно, същата/-ите ще бъде/-ат изискана/-и от кандидата като пояснителна информация.</w:t>
            </w:r>
            <w:r w:rsidR="0012558D">
              <w:rPr>
                <w:rFonts w:eastAsia="Calibri"/>
                <w:snapToGrid/>
                <w:szCs w:val="24"/>
                <w:lang w:val="bg-BG"/>
              </w:rPr>
              <w:t xml:space="preserve"> </w:t>
            </w:r>
          </w:p>
          <w:p w14:paraId="4F23EF48" w14:textId="60BF2C11" w:rsidR="0012558D" w:rsidRPr="000C35B9" w:rsidRDefault="00FA4D2B" w:rsidP="00C50AF1">
            <w:pPr>
              <w:spacing w:after="120"/>
              <w:jc w:val="both"/>
              <w:rPr>
                <w:rFonts w:eastAsia="Calibri"/>
                <w:snapToGrid/>
                <w:szCs w:val="24"/>
                <w:lang w:val="bg-BG"/>
              </w:rPr>
            </w:pPr>
            <w:r w:rsidRPr="005270E0">
              <w:rPr>
                <w:rFonts w:eastAsia="Calibri"/>
                <w:snapToGrid/>
                <w:szCs w:val="24"/>
                <w:lang w:val="bg-BG"/>
              </w:rPr>
              <w:t xml:space="preserve">Приложението следва да се представи в срока, определен от оценителната комисия. Непредставянето на декларацията като </w:t>
            </w:r>
            <w:r w:rsidRPr="005270E0">
              <w:rPr>
                <w:rFonts w:eastAsia="Calibri"/>
                <w:snapToGrid/>
                <w:szCs w:val="24"/>
                <w:lang w:val="bg-BG"/>
              </w:rPr>
              <w:lastRenderedPageBreak/>
              <w:t>пояснителна информация е основание за отхвърляне на проектното предложение.</w:t>
            </w:r>
          </w:p>
        </w:tc>
      </w:tr>
      <w:tr w:rsidR="00FA4D2B" w:rsidRPr="007C3D20" w14:paraId="1A920393"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1401F53" w14:textId="77777777" w:rsidR="00FA4D2B" w:rsidRPr="009A3B83" w:rsidRDefault="0082765D" w:rsidP="0056303B">
            <w:pPr>
              <w:pStyle w:val="NormalWeb"/>
              <w:tabs>
                <w:tab w:val="left" w:pos="318"/>
              </w:tabs>
              <w:spacing w:after="120" w:afterAutospacing="0"/>
              <w:jc w:val="both"/>
              <w:rPr>
                <w:rFonts w:eastAsia="Calibri"/>
              </w:rPr>
            </w:pPr>
            <w:r>
              <w:rPr>
                <w:rFonts w:eastAsia="Calibri"/>
              </w:rPr>
              <w:lastRenderedPageBreak/>
              <w:t>2.</w:t>
            </w:r>
            <w:r w:rsidR="00817FD3">
              <w:rPr>
                <w:rFonts w:eastAsia="Calibri"/>
              </w:rPr>
              <w:t xml:space="preserve"> </w:t>
            </w:r>
            <w:r w:rsidR="00FA4D2B" w:rsidRPr="00CF2A27">
              <w:rPr>
                <w:rFonts w:eastAsia="Calibri"/>
              </w:rPr>
              <w:t>Приложение</w:t>
            </w:r>
            <w:r w:rsidR="00FA4D2B" w:rsidRPr="009A3B83">
              <w:rPr>
                <w:rFonts w:eastAsia="Calibri"/>
              </w:rPr>
              <w:t xml:space="preserve"> </w:t>
            </w:r>
            <w:r w:rsidR="00FA4D2B" w:rsidRPr="00CF2A27">
              <w:rPr>
                <w:rFonts w:eastAsia="Calibri"/>
              </w:rPr>
              <w:t>ІІ-1 Деклараци</w:t>
            </w:r>
            <w:r w:rsidR="007B7C6A">
              <w:rPr>
                <w:rFonts w:eastAsia="Calibri"/>
              </w:rPr>
              <w:t>я на кандидата/партньора общини</w:t>
            </w:r>
            <w:r w:rsidR="00FA4D2B" w:rsidRPr="00CF2A27">
              <w:rPr>
                <w:rFonts w:eastAsia="Calibri"/>
              </w:rPr>
              <w:t xml:space="preserve"> (</w:t>
            </w:r>
            <w:r w:rsidR="00FA4D2B" w:rsidRPr="001836D4">
              <w:rPr>
                <w:rFonts w:eastAsia="Calibri"/>
              </w:rPr>
              <w:t xml:space="preserve">приложимо </w:t>
            </w:r>
            <w:r w:rsidR="00FA4D2B" w:rsidRPr="000134B7">
              <w:rPr>
                <w:rFonts w:eastAsia="Calibri"/>
              </w:rPr>
              <w:t xml:space="preserve">само за </w:t>
            </w:r>
            <w:r w:rsidR="00FA4D2B" w:rsidRPr="009A3B83">
              <w:rPr>
                <w:rFonts w:eastAsia="Calibri"/>
                <w:b/>
              </w:rPr>
              <w:t>ПАРТНЬОРИ</w:t>
            </w:r>
            <w:r w:rsidR="00FA4D2B" w:rsidRPr="009A3B83">
              <w:rPr>
                <w:rFonts w:eastAsia="Calibri"/>
              </w:rPr>
              <w:t xml:space="preserve"> общини).</w:t>
            </w:r>
          </w:p>
          <w:p w14:paraId="43FE942F" w14:textId="77777777" w:rsidR="00FA4D2B" w:rsidRPr="00CF2A27" w:rsidRDefault="00FA4D2B" w:rsidP="007B7C6A">
            <w:pPr>
              <w:spacing w:after="120"/>
              <w:ind w:right="-51"/>
              <w:jc w:val="both"/>
              <w:rPr>
                <w:rFonts w:eastAsia="Calibri"/>
                <w:b/>
                <w:snapToGrid/>
                <w:szCs w:val="24"/>
                <w:lang w:val="bg-BG"/>
              </w:rPr>
            </w:pPr>
            <w:r w:rsidRPr="009A3B83">
              <w:rPr>
                <w:rFonts w:eastAsia="Calibri"/>
                <w:lang w:val="bg-BG"/>
              </w:rPr>
              <w:t>Декларацията е попълнена от пре</w:t>
            </w:r>
            <w:r w:rsidR="007B7C6A">
              <w:rPr>
                <w:rFonts w:eastAsia="Calibri"/>
                <w:lang w:val="bg-BG"/>
              </w:rPr>
              <w:t>дставляващия партньора - община</w:t>
            </w:r>
            <w:r w:rsidRPr="009A3B83">
              <w:rPr>
                <w:rFonts w:eastAsia="Calibri"/>
                <w:lang w:val="bg-BG"/>
              </w:rPr>
              <w:t xml:space="preserve">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887B19C"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8B55BAE"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08AE9EB"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C3CAFB0" w14:textId="77777777" w:rsidR="00FA4D2B" w:rsidRPr="00E20942" w:rsidRDefault="00FA4D2B" w:rsidP="004B185E">
            <w:pPr>
              <w:spacing w:after="160" w:line="259" w:lineRule="auto"/>
              <w:jc w:val="both"/>
              <w:rPr>
                <w:rFonts w:eastAsia="Calibri"/>
                <w:snapToGrid/>
                <w:szCs w:val="24"/>
                <w:lang w:val="bg-BG"/>
              </w:rPr>
            </w:pPr>
            <w:r w:rsidRPr="00E20942">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w:t>
            </w:r>
          </w:p>
          <w:p w14:paraId="3F2CF28A" w14:textId="77777777" w:rsidR="00FA4D2B" w:rsidRPr="003E6612" w:rsidRDefault="00FA4D2B" w:rsidP="004B185E">
            <w:pPr>
              <w:spacing w:after="60"/>
              <w:jc w:val="both"/>
              <w:rPr>
                <w:rFonts w:eastAsia="Calibri"/>
                <w:snapToGrid/>
                <w:szCs w:val="24"/>
                <w:u w:val="single"/>
                <w:lang w:val="bg-BG"/>
              </w:rPr>
            </w:pPr>
            <w:r w:rsidRPr="003E6612">
              <w:rPr>
                <w:rFonts w:eastAsia="Calibri"/>
                <w:snapToGrid/>
                <w:szCs w:val="24"/>
                <w:u w:val="single"/>
                <w:lang w:val="bg-BG"/>
              </w:rPr>
              <w:t>Принципни действия:</w:t>
            </w:r>
          </w:p>
          <w:p w14:paraId="3A617EDC" w14:textId="180AF091" w:rsidR="00FA4D2B" w:rsidRPr="003E6612" w:rsidRDefault="00FA4D2B" w:rsidP="004B185E">
            <w:pPr>
              <w:spacing w:after="60"/>
              <w:jc w:val="both"/>
              <w:rPr>
                <w:snapToGrid/>
                <w:szCs w:val="24"/>
                <w:lang w:val="bg-BG" w:eastAsia="bg-BG"/>
              </w:rPr>
            </w:pPr>
            <w:r w:rsidRPr="003E6612">
              <w:rPr>
                <w:snapToGrid/>
                <w:szCs w:val="24"/>
                <w:lang w:val="bg-BG" w:eastAsia="bg-BG"/>
              </w:rPr>
              <w:t>В случай че Декларацията на кандидата/партньора</w:t>
            </w:r>
            <w:r w:rsidR="009E7548">
              <w:rPr>
                <w:snapToGrid/>
                <w:szCs w:val="24"/>
                <w:lang w:val="bg-BG" w:eastAsia="bg-BG"/>
              </w:rPr>
              <w:t>-</w:t>
            </w:r>
            <w:r>
              <w:rPr>
                <w:snapToGrid/>
                <w:szCs w:val="24"/>
                <w:lang w:val="bg-BG" w:eastAsia="bg-BG"/>
              </w:rPr>
              <w:t>община (</w:t>
            </w:r>
            <w:r w:rsidRPr="003E6612">
              <w:rPr>
                <w:snapToGrid/>
                <w:szCs w:val="24"/>
                <w:lang w:val="bg-BG" w:eastAsia="bg-BG"/>
              </w:rPr>
              <w:t>Приложение ІІ</w:t>
            </w:r>
            <w:r>
              <w:rPr>
                <w:snapToGrid/>
                <w:szCs w:val="24"/>
                <w:lang w:val="bg-BG" w:eastAsia="bg-BG"/>
              </w:rPr>
              <w:t>-1)</w:t>
            </w:r>
            <w:r w:rsidRPr="003E6612">
              <w:rPr>
                <w:snapToGrid/>
                <w:szCs w:val="24"/>
                <w:lang w:val="bg-BG" w:eastAsia="bg-BG"/>
              </w:rPr>
              <w:t xml:space="preserve"> не е представена или не е подписана от </w:t>
            </w:r>
            <w:r>
              <w:rPr>
                <w:snapToGrid/>
                <w:szCs w:val="24"/>
                <w:lang w:val="bg-BG" w:eastAsia="bg-BG"/>
              </w:rPr>
              <w:t>представляващия партньора,</w:t>
            </w:r>
            <w:r w:rsidRPr="005D3749">
              <w:rPr>
                <w:rFonts w:eastAsia="Calibri"/>
                <w:lang w:val="bg-BG"/>
              </w:rPr>
              <w:t xml:space="preserve"> </w:t>
            </w:r>
            <w:r w:rsidRPr="003E6612">
              <w:rPr>
                <w:snapToGrid/>
                <w:szCs w:val="24"/>
                <w:lang w:val="bg-BG" w:eastAsia="bg-BG"/>
              </w:rPr>
              <w:t>или не е попълнена коректно, същата/-ите ще бъде/-ат изискана/-и като пояснителна информация.</w:t>
            </w:r>
          </w:p>
          <w:p w14:paraId="494C98E2" w14:textId="5250224D" w:rsidR="00FA4D2B" w:rsidRPr="00243B75" w:rsidRDefault="00FA4D2B" w:rsidP="00C50AF1">
            <w:pPr>
              <w:spacing w:after="120"/>
              <w:jc w:val="both"/>
              <w:rPr>
                <w:b/>
                <w:snapToGrid/>
                <w:color w:val="000000"/>
                <w:szCs w:val="24"/>
                <w:lang w:val="bg-BG" w:eastAsia="bg-BG"/>
              </w:rPr>
            </w:pPr>
            <w:r>
              <w:rPr>
                <w:rFonts w:eastAsia="Calibri"/>
                <w:snapToGrid/>
                <w:szCs w:val="24"/>
                <w:lang w:val="bg-BG"/>
              </w:rPr>
              <w:t xml:space="preserve">Приложението </w:t>
            </w:r>
            <w:r w:rsidRPr="003E6612">
              <w:rPr>
                <w:rFonts w:eastAsia="Calibri"/>
                <w:snapToGrid/>
                <w:szCs w:val="24"/>
                <w:lang w:val="bg-BG"/>
              </w:rPr>
              <w:t>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FA4D2B" w:rsidRPr="007C3D20" w14:paraId="70FAFBF5"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E9FE056" w14:textId="1798CA13" w:rsidR="00FA4D2B" w:rsidRPr="005072ED" w:rsidRDefault="00B0232F" w:rsidP="009E7548">
            <w:pPr>
              <w:spacing w:after="120"/>
              <w:ind w:right="-51"/>
              <w:jc w:val="both"/>
              <w:rPr>
                <w:lang w:val="bg-BG"/>
              </w:rPr>
            </w:pPr>
            <w:r>
              <w:rPr>
                <w:rFonts w:eastAsia="Calibri"/>
                <w:lang w:val="bg-BG"/>
              </w:rPr>
              <w:t>3.</w:t>
            </w:r>
            <w:r w:rsidR="00817FD3">
              <w:rPr>
                <w:rFonts w:eastAsia="Calibri"/>
                <w:lang w:val="bg-BG"/>
              </w:rPr>
              <w:t>Приложение ІII</w:t>
            </w:r>
            <w:r w:rsidR="00FA4D2B" w:rsidRPr="00344834">
              <w:rPr>
                <w:rFonts w:eastAsia="Calibri"/>
                <w:lang w:val="bg-BG"/>
              </w:rPr>
              <w:t xml:space="preserve"> - Декларация за минимални и държавни помощи е попълнена по образец и </w:t>
            </w:r>
            <w:r w:rsidR="00FA4D2B" w:rsidRPr="00344834">
              <w:rPr>
                <w:lang w:val="bg-BG"/>
              </w:rPr>
              <w:t xml:space="preserve">подписана от поне едно от лицата, вписани като представляващи </w:t>
            </w:r>
            <w:r w:rsidR="00FA4D2B" w:rsidRPr="00344834">
              <w:rPr>
                <w:b/>
                <w:lang w:val="bg-BG"/>
              </w:rPr>
              <w:t>ПАРТНЬОРА</w:t>
            </w:r>
            <w:r w:rsidR="00FA4D2B" w:rsidRPr="00344834">
              <w:rPr>
                <w:lang w:val="bg-BG"/>
              </w:rPr>
              <w:t xml:space="preserve"> в търговски регистър</w:t>
            </w:r>
            <w:r w:rsidR="00120A52">
              <w:rPr>
                <w:lang w:val="bg-BG"/>
              </w:rPr>
              <w:t xml:space="preserve"> </w:t>
            </w:r>
            <w:r w:rsidR="00200485" w:rsidRPr="005270E0">
              <w:rPr>
                <w:rFonts w:eastAsia="Calibri"/>
                <w:snapToGrid/>
                <w:szCs w:val="24"/>
                <w:lang w:val="bg-BG"/>
              </w:rPr>
              <w:t>и регистър на юридическите лица с нестопанска цел</w:t>
            </w:r>
            <w:r w:rsidR="00200485" w:rsidRPr="00344834" w:rsidDel="00200485">
              <w:rPr>
                <w:lang w:val="bg-BG"/>
              </w:rPr>
              <w:t xml:space="preserve"> </w:t>
            </w:r>
            <w:r w:rsidR="00FA4D2B" w:rsidRPr="00344834">
              <w:rPr>
                <w:lang w:val="bg-BG"/>
              </w:rPr>
              <w:t>или определени като такива в учредителен акт, когато тези обстоятелства не подлежат на вписване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066E3D74"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4E384882"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604273FF"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068F67E" w14:textId="77777777" w:rsidR="00FA4D2B" w:rsidRPr="00166794" w:rsidRDefault="00FA4D2B" w:rsidP="004B185E">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Pr="00BC39C3">
              <w:rPr>
                <w:snapToGrid/>
                <w:szCs w:val="24"/>
                <w:lang w:val="bg-BG"/>
              </w:rPr>
              <w:t xml:space="preserve">секция 12 „Прикачени електронно подписани документи“ </w:t>
            </w:r>
          </w:p>
          <w:p w14:paraId="05C53F75" w14:textId="77777777" w:rsidR="00FA4D2B" w:rsidRPr="008F09EA" w:rsidRDefault="00FA4D2B" w:rsidP="004B185E">
            <w:pPr>
              <w:spacing w:after="12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14:paraId="7B200C65" w14:textId="4330C9A7" w:rsidR="00FA4D2B" w:rsidRPr="00166794" w:rsidRDefault="00FA4D2B" w:rsidP="004B185E">
            <w:pPr>
              <w:autoSpaceDE w:val="0"/>
              <w:autoSpaceDN w:val="0"/>
              <w:adjustRightInd w:val="0"/>
              <w:jc w:val="both"/>
              <w:rPr>
                <w:snapToGrid/>
                <w:color w:val="000000"/>
                <w:szCs w:val="24"/>
                <w:lang w:val="bg-BG" w:eastAsia="bg-BG"/>
              </w:rPr>
            </w:pPr>
            <w:r w:rsidRPr="00166794">
              <w:rPr>
                <w:snapToGrid/>
                <w:color w:val="000000"/>
                <w:szCs w:val="24"/>
                <w:lang w:val="bg-BG" w:eastAsia="bg-BG"/>
              </w:rPr>
              <w:t>В случай че Приложение</w:t>
            </w:r>
            <w:r w:rsidR="00817FD3">
              <w:rPr>
                <w:snapToGrid/>
                <w:color w:val="000000"/>
                <w:szCs w:val="24"/>
                <w:lang w:val="bg-BG" w:eastAsia="bg-BG"/>
              </w:rPr>
              <w:t xml:space="preserve"> - ІII</w:t>
            </w:r>
            <w:r w:rsidRPr="00166794">
              <w:rPr>
                <w:snapToGrid/>
                <w:color w:val="000000"/>
                <w:szCs w:val="24"/>
                <w:lang w:val="bg-BG" w:eastAsia="bg-BG"/>
              </w:rPr>
              <w:t xml:space="preserve"> Декларация за минимални и държавни помощи не е представена от партньора/ите,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14:paraId="178874EE" w14:textId="66B5A7BE" w:rsidR="00FA4D2B" w:rsidRPr="00166794" w:rsidRDefault="00FA4D2B" w:rsidP="004B185E">
            <w:pPr>
              <w:spacing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14:paraId="68FA9A36" w14:textId="77777777" w:rsidR="00FA4D2B" w:rsidRPr="00243B75" w:rsidRDefault="00FA4D2B" w:rsidP="001B2D68">
            <w:pPr>
              <w:spacing w:after="120"/>
              <w:jc w:val="both"/>
              <w:rPr>
                <w:b/>
                <w:snapToGrid/>
                <w:color w:val="000000"/>
                <w:szCs w:val="24"/>
                <w:lang w:val="bg-BG" w:eastAsia="bg-BG"/>
              </w:rPr>
            </w:pPr>
            <w:r w:rsidRPr="00166794">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FA4D2B" w:rsidRPr="007C3D20" w14:paraId="0429DC8E"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7A0C6E2" w14:textId="5B8CF9C4" w:rsidR="00FA4D2B" w:rsidRPr="00B24ABC" w:rsidRDefault="00B0232F" w:rsidP="00B24ABC">
            <w:pPr>
              <w:spacing w:after="120"/>
              <w:ind w:right="-51"/>
              <w:jc w:val="both"/>
              <w:rPr>
                <w:rFonts w:eastAsia="Calibri"/>
                <w:b/>
                <w:snapToGrid/>
                <w:szCs w:val="24"/>
                <w:lang w:val="bg-BG"/>
              </w:rPr>
            </w:pPr>
            <w:r>
              <w:rPr>
                <w:lang w:val="bg-BG"/>
              </w:rPr>
              <w:t>4</w:t>
            </w:r>
            <w:r w:rsidR="0056303B">
              <w:rPr>
                <w:lang w:val="bg-BG"/>
              </w:rPr>
              <w:t>.</w:t>
            </w:r>
            <w:r w:rsidR="00FA4D2B" w:rsidRPr="00B24ABC">
              <w:rPr>
                <w:lang w:val="bg-BG"/>
              </w:rPr>
              <w:t xml:space="preserve">Приложение </w:t>
            </w:r>
            <w:r w:rsidR="00817FD3">
              <w:rPr>
                <w:lang w:val="en-US"/>
              </w:rPr>
              <w:t>I</w:t>
            </w:r>
            <w:r w:rsidR="00FA4D2B" w:rsidRPr="00B24ABC">
              <w:rPr>
                <w:lang w:val="bg-BG"/>
              </w:rPr>
              <w:t xml:space="preserve">V - Декларация за предоставяне на данни от НСИ, попълнена по образец и подписана от поне едно от представляващите </w:t>
            </w:r>
            <w:r w:rsidR="00FA4D2B" w:rsidRPr="00B24ABC">
              <w:rPr>
                <w:b/>
                <w:lang w:val="bg-BG"/>
              </w:rPr>
              <w:t>ПАРТНЬОРА</w:t>
            </w:r>
            <w:r w:rsidR="00FA4D2B" w:rsidRPr="00B24ABC">
              <w:rPr>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14:paraId="1DFAC710"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38B36710"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558597C5"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11C3AEF" w14:textId="77777777" w:rsidR="00FA4D2B" w:rsidRPr="002D1A98" w:rsidRDefault="00FA4D2B" w:rsidP="004B185E">
            <w:pPr>
              <w:spacing w:after="120" w:line="259" w:lineRule="auto"/>
              <w:jc w:val="both"/>
              <w:rPr>
                <w:rFonts w:eastAsia="Calibri"/>
                <w:snapToGrid/>
                <w:szCs w:val="24"/>
                <w:lang w:val="bg-BG"/>
              </w:rPr>
            </w:pPr>
            <w:r w:rsidRPr="005E17BC">
              <w:rPr>
                <w:snapToGrid/>
                <w:color w:val="000000"/>
                <w:szCs w:val="24"/>
                <w:lang w:val="bg-BG" w:eastAsia="bg-BG"/>
              </w:rPr>
              <w:t xml:space="preserve">Източник на информация – ИСУН 2020, </w:t>
            </w:r>
            <w:r w:rsidRPr="00BC39C3">
              <w:rPr>
                <w:snapToGrid/>
                <w:szCs w:val="24"/>
                <w:lang w:val="bg-BG"/>
              </w:rPr>
              <w:t>секция 12 Прикачени електронно подписани документи</w:t>
            </w:r>
            <w:r>
              <w:rPr>
                <w:snapToGrid/>
                <w:szCs w:val="24"/>
                <w:lang w:val="bg-BG"/>
              </w:rPr>
              <w:t>,</w:t>
            </w:r>
            <w:r w:rsidRPr="005D3749">
              <w:rPr>
                <w:lang w:val="bg-BG"/>
              </w:rPr>
              <w:t xml:space="preserve"> </w:t>
            </w:r>
          </w:p>
          <w:p w14:paraId="330D988D" w14:textId="77777777" w:rsidR="00FA4D2B" w:rsidRPr="005E17BC" w:rsidRDefault="00FA4D2B" w:rsidP="004B185E">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14:paraId="2BA215C4" w14:textId="09B694C2" w:rsidR="00FA4D2B" w:rsidRPr="00243B75" w:rsidRDefault="00FA4D2B" w:rsidP="00456B0B">
            <w:pPr>
              <w:spacing w:after="120"/>
              <w:jc w:val="both"/>
              <w:rPr>
                <w:b/>
                <w:snapToGrid/>
                <w:color w:val="000000"/>
                <w:szCs w:val="24"/>
                <w:lang w:val="bg-BG" w:eastAsia="bg-BG"/>
              </w:rPr>
            </w:pPr>
            <w:r w:rsidRPr="005E17BC">
              <w:rPr>
                <w:snapToGrid/>
                <w:color w:val="000000"/>
                <w:szCs w:val="24"/>
                <w:lang w:val="bg-BG" w:eastAsia="bg-BG"/>
              </w:rPr>
              <w:t xml:space="preserve">В случай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041D7C">
              <w:rPr>
                <w:b/>
                <w:snapToGrid/>
                <w:color w:val="000000"/>
                <w:szCs w:val="24"/>
                <w:lang w:val="bg-BG" w:eastAsia="bg-BG"/>
              </w:rPr>
              <w:t>партньора</w:t>
            </w:r>
            <w:r w:rsidRPr="006B7C40">
              <w:rPr>
                <w:snapToGrid/>
                <w:color w:val="000000"/>
                <w:szCs w:val="24"/>
                <w:lang w:val="bg-BG" w:eastAsia="bg-BG"/>
              </w:rPr>
              <w:t xml:space="preserve"> и</w:t>
            </w:r>
            <w:r w:rsidRPr="00C902FA">
              <w:rPr>
                <w:snapToGrid/>
                <w:color w:val="000000"/>
                <w:szCs w:val="24"/>
                <w:lang w:val="bg-BG" w:eastAsia="bg-BG"/>
              </w:rPr>
              <w:t xml:space="preserve">ли не е попълнена, или подписана коректно, </w:t>
            </w:r>
            <w:r w:rsidRPr="006673CA">
              <w:rPr>
                <w:snapToGrid/>
                <w:color w:val="000000"/>
                <w:szCs w:val="24"/>
                <w:lang w:val="bg-BG" w:eastAsia="bg-BG"/>
              </w:rPr>
              <w:t xml:space="preserve">същата ще бъде изискана </w:t>
            </w:r>
            <w:r w:rsidR="00456B0B">
              <w:rPr>
                <w:snapToGrid/>
                <w:color w:val="000000"/>
                <w:szCs w:val="24"/>
                <w:lang w:val="bg-BG" w:eastAsia="bg-BG"/>
              </w:rPr>
              <w:t>от оценителната комисдия</w:t>
            </w:r>
            <w:r w:rsidRPr="005E17BC">
              <w:rPr>
                <w:snapToGrid/>
                <w:color w:val="000000"/>
                <w:szCs w:val="24"/>
                <w:lang w:val="bg-BG" w:eastAsia="bg-BG"/>
              </w:rPr>
              <w:t>.</w:t>
            </w:r>
            <w:r w:rsidR="00456B0B" w:rsidRPr="00166794">
              <w:rPr>
                <w:rFonts w:eastAsia="Calibri"/>
                <w:snapToGrid/>
                <w:szCs w:val="24"/>
                <w:lang w:val="bg-BG"/>
              </w:rPr>
              <w:t xml:space="preserve"> </w:t>
            </w:r>
            <w:r w:rsidR="00456B0B" w:rsidRPr="00166794">
              <w:rPr>
                <w:rFonts w:eastAsia="Calibri"/>
                <w:snapToGrid/>
                <w:szCs w:val="24"/>
                <w:lang w:val="bg-BG"/>
              </w:rPr>
              <w:lastRenderedPageBreak/>
              <w:t>Непредставянето на декларацията като пояснителна информация е основание за отхвърляне на проектното предложение</w:t>
            </w:r>
            <w:r w:rsidR="00456B0B">
              <w:rPr>
                <w:rFonts w:eastAsia="Calibri"/>
                <w:snapToGrid/>
                <w:szCs w:val="24"/>
                <w:lang w:val="bg-BG"/>
              </w:rPr>
              <w:t>.</w:t>
            </w:r>
          </w:p>
        </w:tc>
      </w:tr>
      <w:tr w:rsidR="00FA4D2B" w:rsidRPr="007C3D20" w14:paraId="762ED8D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4FEF556" w14:textId="4A56BD41" w:rsidR="00FA4D2B" w:rsidRPr="00BC39C3" w:rsidRDefault="00B0232F" w:rsidP="004B185E">
            <w:pPr>
              <w:tabs>
                <w:tab w:val="left" w:pos="-284"/>
              </w:tabs>
              <w:spacing w:before="40" w:after="120" w:line="240" w:lineRule="exact"/>
              <w:jc w:val="both"/>
              <w:rPr>
                <w:snapToGrid/>
                <w:szCs w:val="24"/>
                <w:lang w:val="bg-BG"/>
              </w:rPr>
            </w:pPr>
            <w:r>
              <w:rPr>
                <w:snapToGrid/>
                <w:szCs w:val="24"/>
                <w:lang w:val="bg-BG"/>
              </w:rPr>
              <w:lastRenderedPageBreak/>
              <w:t>5</w:t>
            </w:r>
            <w:r w:rsidR="0056303B">
              <w:rPr>
                <w:snapToGrid/>
                <w:szCs w:val="24"/>
                <w:lang w:val="bg-BG"/>
              </w:rPr>
              <w:t>.</w:t>
            </w:r>
            <w:r w:rsidR="00FA4D2B" w:rsidRPr="00BC39C3">
              <w:rPr>
                <w:snapToGrid/>
                <w:szCs w:val="24"/>
                <w:lang w:val="bg-BG"/>
              </w:rPr>
              <w:t xml:space="preserve">Удостоверение за актуално състояние на </w:t>
            </w:r>
            <w:r w:rsidR="00FA4D2B" w:rsidRPr="00F96F34">
              <w:rPr>
                <w:b/>
                <w:snapToGrid/>
                <w:szCs w:val="24"/>
                <w:lang w:val="bg-BG"/>
              </w:rPr>
              <w:t>партньора</w:t>
            </w:r>
            <w:r w:rsidR="00FA4D2B" w:rsidRPr="00BC39C3">
              <w:rPr>
                <w:snapToGrid/>
                <w:szCs w:val="24"/>
                <w:lang w:val="bg-BG"/>
              </w:rPr>
              <w:t xml:space="preserve"> (ако е приложимо), издадено не по-рано от 3 месеца преди крайната дата на кандидатстване, сканирано и прикачено в ИСУН</w:t>
            </w:r>
            <w:r w:rsidR="00FA4D2B">
              <w:rPr>
                <w:snapToGrid/>
                <w:szCs w:val="24"/>
                <w:lang w:val="bg-BG"/>
              </w:rPr>
              <w:t xml:space="preserve"> 2020</w:t>
            </w:r>
            <w:r w:rsidR="00FA4D2B" w:rsidRPr="00BC39C3">
              <w:rPr>
                <w:snapToGrid/>
                <w:szCs w:val="24"/>
                <w:lang w:val="bg-BG"/>
              </w:rPr>
              <w:t xml:space="preserve">. </w:t>
            </w:r>
          </w:p>
          <w:p w14:paraId="464385D5" w14:textId="77777777" w:rsidR="00E277BD" w:rsidRDefault="00FA4D2B" w:rsidP="00E277BD">
            <w:pPr>
              <w:spacing w:after="120"/>
              <w:ind w:right="-51"/>
              <w:jc w:val="both"/>
              <w:rPr>
                <w:rFonts w:eastAsia="Calibri"/>
                <w:b/>
                <w:i/>
                <w:snapToGrid/>
                <w:szCs w:val="24"/>
                <w:lang w:val="bg-BG"/>
              </w:rPr>
            </w:pPr>
            <w:r w:rsidRPr="00B945BD">
              <w:rPr>
                <w:b/>
                <w:i/>
                <w:snapToGrid/>
                <w:szCs w:val="24"/>
                <w:lang w:val="bg-BG"/>
              </w:rPr>
              <w:t>В случай че партньорът е регистриран по Закона за търговския регистър</w:t>
            </w:r>
            <w:r w:rsidR="00120A52">
              <w:rPr>
                <w:lang w:val="bg-BG"/>
              </w:rPr>
              <w:t xml:space="preserve"> </w:t>
            </w:r>
            <w:r w:rsidR="00200485">
              <w:rPr>
                <w:rFonts w:eastAsia="Calibri"/>
                <w:snapToGrid/>
                <w:szCs w:val="24"/>
                <w:lang w:val="bg-BG"/>
              </w:rPr>
              <w:t xml:space="preserve">и </w:t>
            </w:r>
            <w:r w:rsidR="00200485" w:rsidRPr="005270E0">
              <w:rPr>
                <w:rFonts w:eastAsia="Calibri"/>
                <w:snapToGrid/>
                <w:szCs w:val="24"/>
                <w:lang w:val="bg-BG"/>
              </w:rPr>
              <w:t xml:space="preserve"> регистър на юридическите лица с нестопанска цел</w:t>
            </w:r>
            <w:r w:rsidR="00200485" w:rsidDel="00200485">
              <w:rPr>
                <w:b/>
                <w:i/>
                <w:snapToGrid/>
                <w:szCs w:val="24"/>
                <w:lang w:val="bg-BG"/>
              </w:rPr>
              <w:t xml:space="preserve"> </w:t>
            </w:r>
            <w:r w:rsidR="00191ADA">
              <w:rPr>
                <w:b/>
                <w:i/>
                <w:snapToGrid/>
                <w:szCs w:val="24"/>
                <w:lang w:val="bg-BG"/>
              </w:rPr>
              <w:t>или информацията е публична</w:t>
            </w:r>
            <w:r w:rsidRPr="00B945BD">
              <w:rPr>
                <w:b/>
                <w:i/>
                <w:snapToGrid/>
                <w:szCs w:val="24"/>
                <w:lang w:val="bg-BG"/>
              </w:rPr>
              <w:t>, това обстоятелство ще се проверява по служебен път</w:t>
            </w:r>
            <w:r w:rsidR="00E277BD" w:rsidRPr="002841D3">
              <w:rPr>
                <w:b/>
                <w:i/>
                <w:snapToGrid/>
                <w:szCs w:val="24"/>
                <w:lang w:val="bg-BG"/>
              </w:rPr>
              <w:t>, съгласно чл. 23, ал.6 от Закона за търговския регистър</w:t>
            </w:r>
            <w:r w:rsidR="00E277BD" w:rsidRPr="002841D3">
              <w:rPr>
                <w:rFonts w:eastAsia="Calibri"/>
                <w:snapToGrid/>
                <w:szCs w:val="24"/>
                <w:lang w:val="bg-BG"/>
              </w:rPr>
              <w:t xml:space="preserve"> </w:t>
            </w:r>
            <w:r w:rsidR="00E277BD" w:rsidRPr="002841D3">
              <w:rPr>
                <w:rFonts w:eastAsia="Calibri"/>
                <w:b/>
                <w:i/>
                <w:snapToGrid/>
                <w:szCs w:val="24"/>
                <w:lang w:val="bg-BG"/>
              </w:rPr>
              <w:t>и регистър на юридическите лица с нестопанска цел.</w:t>
            </w:r>
          </w:p>
          <w:p w14:paraId="5416B9D9" w14:textId="3B9393BC" w:rsidR="00FA4D2B" w:rsidRPr="00243B75" w:rsidRDefault="00FA4D2B" w:rsidP="00EB6DA6">
            <w:pPr>
              <w:spacing w:after="120"/>
              <w:ind w:right="-51"/>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14:paraId="06E494A6"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A275D7B"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339DB80"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7DA69098" w14:textId="77777777" w:rsidR="00FA4D2B" w:rsidRPr="00BC39C3" w:rsidRDefault="00FA4D2B" w:rsidP="004B185E">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7A0601EA" w14:textId="77777777" w:rsidR="00FA4D2B" w:rsidRPr="009B6DB6" w:rsidRDefault="00FA4D2B" w:rsidP="004B185E">
            <w:pPr>
              <w:spacing w:after="120"/>
              <w:jc w:val="both"/>
              <w:rPr>
                <w:snapToGrid/>
                <w:szCs w:val="24"/>
                <w:u w:val="single"/>
                <w:lang w:val="bg-BG"/>
              </w:rPr>
            </w:pPr>
            <w:r w:rsidRPr="009B6DB6">
              <w:rPr>
                <w:snapToGrid/>
                <w:szCs w:val="24"/>
                <w:u w:val="single"/>
                <w:lang w:val="bg-BG"/>
              </w:rPr>
              <w:t>Принципни действия:</w:t>
            </w:r>
          </w:p>
          <w:p w14:paraId="53846106" w14:textId="027EF427" w:rsidR="00FA4D2B" w:rsidRPr="00BC39C3" w:rsidRDefault="00FA4D2B" w:rsidP="004B185E">
            <w:pPr>
              <w:spacing w:after="120"/>
              <w:jc w:val="both"/>
              <w:rPr>
                <w:snapToGrid/>
                <w:szCs w:val="24"/>
                <w:lang w:val="bg-BG"/>
              </w:rPr>
            </w:pPr>
            <w:r w:rsidRPr="00BC39C3">
              <w:rPr>
                <w:snapToGrid/>
                <w:szCs w:val="24"/>
                <w:lang w:val="bg-BG"/>
              </w:rPr>
              <w:t>В случай че не е представ</w:t>
            </w:r>
            <w:r>
              <w:rPr>
                <w:snapToGrid/>
                <w:szCs w:val="24"/>
                <w:lang w:val="bg-BG"/>
              </w:rPr>
              <w:t>ено</w:t>
            </w:r>
            <w:r w:rsidRPr="00BC39C3">
              <w:rPr>
                <w:snapToGrid/>
                <w:szCs w:val="24"/>
                <w:lang w:val="bg-BG"/>
              </w:rPr>
              <w:t xml:space="preserve"> удостоверение за актуално състояние на партньора/те или представеното е издадено по-рано от 3 месеца, преди срока за кандидатстване</w:t>
            </w:r>
            <w:r>
              <w:rPr>
                <w:snapToGrid/>
                <w:szCs w:val="24"/>
                <w:lang w:val="bg-BG"/>
              </w:rPr>
              <w:t xml:space="preserve"> </w:t>
            </w:r>
            <w:r w:rsidRPr="000E5F89">
              <w:rPr>
                <w:b/>
                <w:snapToGrid/>
                <w:szCs w:val="24"/>
                <w:lang w:val="bg-BG"/>
              </w:rPr>
              <w:t xml:space="preserve">и информацията не може да се провери в </w:t>
            </w:r>
            <w:r w:rsidR="00505EAB">
              <w:rPr>
                <w:b/>
                <w:snapToGrid/>
                <w:szCs w:val="24"/>
                <w:lang w:val="bg-BG"/>
              </w:rPr>
              <w:t>публичен</w:t>
            </w:r>
            <w:r w:rsidR="00191ADA">
              <w:rPr>
                <w:b/>
                <w:snapToGrid/>
                <w:szCs w:val="24"/>
                <w:lang w:val="bg-BG"/>
              </w:rPr>
              <w:t xml:space="preserve"> регист</w:t>
            </w:r>
            <w:r w:rsidR="00505EAB">
              <w:rPr>
                <w:b/>
                <w:snapToGrid/>
                <w:szCs w:val="24"/>
                <w:lang w:val="bg-BG"/>
              </w:rPr>
              <w:t>ъ</w:t>
            </w:r>
            <w:r w:rsidR="00191ADA">
              <w:rPr>
                <w:b/>
                <w:snapToGrid/>
                <w:szCs w:val="24"/>
                <w:lang w:val="bg-BG"/>
              </w:rPr>
              <w:t>р</w:t>
            </w:r>
            <w:r>
              <w:rPr>
                <w:snapToGrid/>
                <w:szCs w:val="24"/>
                <w:lang w:val="bg-BG"/>
              </w:rPr>
              <w:t xml:space="preserve">, </w:t>
            </w:r>
            <w:r w:rsidRPr="00BC39C3">
              <w:rPr>
                <w:snapToGrid/>
                <w:szCs w:val="24"/>
                <w:lang w:val="bg-BG"/>
              </w:rPr>
              <w:t>същото ще бъде изискано от кандидата като пояснителна информация.</w:t>
            </w:r>
          </w:p>
          <w:p w14:paraId="188AF621" w14:textId="17115778" w:rsidR="00FA4D2B" w:rsidRPr="00EF37CF" w:rsidRDefault="00FA4D2B" w:rsidP="004B185E">
            <w:pPr>
              <w:spacing w:after="120"/>
              <w:jc w:val="both"/>
              <w:rPr>
                <w:snapToGrid/>
                <w:szCs w:val="24"/>
                <w:lang w:val="bg-BG"/>
              </w:rPr>
            </w:pPr>
            <w:r w:rsidRPr="00EF37CF">
              <w:rPr>
                <w:snapToGrid/>
                <w:szCs w:val="24"/>
                <w:lang w:val="bg-BG"/>
              </w:rPr>
              <w:t xml:space="preserve">Актуалното състояние </w:t>
            </w:r>
            <w:r>
              <w:rPr>
                <w:snapToGrid/>
                <w:szCs w:val="24"/>
                <w:lang w:val="bg-BG"/>
              </w:rPr>
              <w:t>на</w:t>
            </w:r>
            <w:r w:rsidRPr="00EF37CF">
              <w:rPr>
                <w:snapToGrid/>
                <w:szCs w:val="24"/>
                <w:lang w:val="bg-BG"/>
              </w:rPr>
              <w:t xml:space="preserve"> партньора следва да се представи в срока, определен от оценителната комисия.</w:t>
            </w:r>
          </w:p>
          <w:p w14:paraId="26110663" w14:textId="2DD2DC41" w:rsidR="00FA4D2B" w:rsidRPr="00243B75" w:rsidRDefault="00FA4D2B" w:rsidP="001B2D68">
            <w:pPr>
              <w:spacing w:after="120"/>
              <w:jc w:val="both"/>
              <w:rPr>
                <w:b/>
                <w:snapToGrid/>
                <w:color w:val="000000"/>
                <w:szCs w:val="24"/>
                <w:lang w:val="bg-BG" w:eastAsia="bg-BG"/>
              </w:rPr>
            </w:pPr>
            <w:r w:rsidRPr="00FB45DA">
              <w:rPr>
                <w:snapToGrid/>
                <w:szCs w:val="24"/>
                <w:lang w:val="bg-BG"/>
              </w:rPr>
              <w:t>Непредставянето на удостоверение за актуално състояние като пояснителна информация</w:t>
            </w:r>
            <w:r>
              <w:rPr>
                <w:snapToGrid/>
                <w:szCs w:val="24"/>
                <w:lang w:val="bg-BG"/>
              </w:rPr>
              <w:t xml:space="preserve"> (когато информацията не може да се провери в търговския регистър</w:t>
            </w:r>
            <w:r w:rsidR="00200485">
              <w:rPr>
                <w:snapToGrid/>
                <w:szCs w:val="24"/>
                <w:lang w:val="bg-BG"/>
              </w:rPr>
              <w:t xml:space="preserve"> </w:t>
            </w:r>
            <w:r w:rsidR="00200485" w:rsidRPr="00200485">
              <w:rPr>
                <w:snapToGrid/>
                <w:szCs w:val="24"/>
                <w:lang w:val="bg-BG"/>
              </w:rPr>
              <w:t>и регистъра на юридическите лица с нестопанска цел</w:t>
            </w:r>
            <w:r>
              <w:rPr>
                <w:snapToGrid/>
                <w:szCs w:val="24"/>
                <w:lang w:val="bg-BG"/>
              </w:rPr>
              <w:t>)</w:t>
            </w:r>
            <w:r w:rsidRPr="00FB45DA">
              <w:rPr>
                <w:snapToGrid/>
                <w:szCs w:val="24"/>
                <w:lang w:val="bg-BG"/>
              </w:rPr>
              <w:t xml:space="preserve"> е основание за отхвърляне на проектното предложение.</w:t>
            </w:r>
          </w:p>
        </w:tc>
      </w:tr>
      <w:tr w:rsidR="00FA4D2B" w:rsidRPr="006E1FED" w14:paraId="18A00B30"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7E42420A" w14:textId="6A188A09" w:rsidR="00FA4D2B" w:rsidRDefault="00B0232F" w:rsidP="004B185E">
            <w:pPr>
              <w:tabs>
                <w:tab w:val="left" w:pos="-284"/>
              </w:tabs>
              <w:spacing w:after="24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817FD3" w:rsidRPr="005D3749">
              <w:rPr>
                <w:rFonts w:eastAsia="Calibri"/>
                <w:snapToGrid/>
                <w:szCs w:val="24"/>
                <w:lang w:val="bg-BG"/>
              </w:rPr>
              <w:t xml:space="preserve"> </w:t>
            </w:r>
            <w:r w:rsidR="00FA4D2B" w:rsidRPr="007B6EAE">
              <w:rPr>
                <w:rFonts w:eastAsia="Calibri"/>
                <w:snapToGrid/>
                <w:szCs w:val="24"/>
                <w:lang w:val="bg-BG"/>
              </w:rPr>
              <w:t xml:space="preserve">Счетоводен баланс на </w:t>
            </w:r>
            <w:r w:rsidR="00FA4D2B" w:rsidRPr="00493009">
              <w:rPr>
                <w:rFonts w:eastAsia="Calibri"/>
                <w:b/>
                <w:snapToGrid/>
                <w:szCs w:val="24"/>
                <w:lang w:val="bg-BG"/>
              </w:rPr>
              <w:t>ПАРТНЬОРА</w:t>
            </w:r>
            <w:r w:rsidR="00FA4D2B" w:rsidRPr="007B6EAE">
              <w:rPr>
                <w:rFonts w:eastAsia="Calibri"/>
                <w:snapToGrid/>
                <w:szCs w:val="24"/>
                <w:lang w:val="bg-BG"/>
              </w:rPr>
              <w:t xml:space="preserve"> – сканиран и прикачен в ИСУН 2020.</w:t>
            </w:r>
            <w:r w:rsidR="00191ADA">
              <w:rPr>
                <w:rFonts w:eastAsia="Calibri"/>
                <w:snapToGrid/>
                <w:szCs w:val="24"/>
                <w:lang w:val="bg-BG"/>
              </w:rPr>
              <w:t xml:space="preserve"> /неприложимо за партньори - общини/</w:t>
            </w:r>
          </w:p>
          <w:p w14:paraId="71995087" w14:textId="4A74637F" w:rsidR="000E4ABE" w:rsidRPr="000E4ABE" w:rsidRDefault="00FA4D2B" w:rsidP="008B75D0">
            <w:pPr>
              <w:tabs>
                <w:tab w:val="left" w:pos="-284"/>
              </w:tabs>
              <w:spacing w:after="240" w:line="240" w:lineRule="exact"/>
              <w:jc w:val="both"/>
              <w:rPr>
                <w:rFonts w:eastAsia="Calibri"/>
                <w:snapToGrid/>
                <w:szCs w:val="24"/>
                <w:lang w:val="bg-BG"/>
              </w:rPr>
            </w:pPr>
            <w:r w:rsidRPr="007B6EAE">
              <w:rPr>
                <w:rFonts w:eastAsia="Calibri"/>
                <w:snapToGrid/>
                <w:szCs w:val="24"/>
                <w:lang w:val="bg-BG"/>
              </w:rPr>
              <w:t xml:space="preserve">За новорегистрираните/новосъздадените организации – Счетоводен баланс за месеците, през които организацията е съществувала </w:t>
            </w:r>
            <w:r w:rsidR="00834316">
              <w:rPr>
                <w:rFonts w:eastAsia="Calibri"/>
                <w:snapToGrid/>
                <w:szCs w:val="24"/>
                <w:lang w:val="bg-BG"/>
              </w:rPr>
              <w:t>през текущата година</w:t>
            </w:r>
            <w:r w:rsidR="000E4ABE">
              <w:rPr>
                <w:rFonts w:eastAsia="Calibri"/>
                <w:snapToGrid/>
                <w:szCs w:val="24"/>
                <w:lang w:val="bg-BG"/>
              </w:rPr>
              <w:t xml:space="preserve"> (от датата на регистрация до последната дата на месеца, предхождащ месеца на кандидатстване)</w:t>
            </w:r>
            <w:r w:rsidR="00834316" w:rsidRPr="00F0728B">
              <w:rPr>
                <w:rFonts w:eastAsia="Calibri"/>
                <w:snapToGrid/>
                <w:szCs w:val="24"/>
                <w:lang w:val="bg-BG"/>
              </w:rPr>
              <w:t xml:space="preserve"> </w:t>
            </w:r>
            <w:r w:rsidRPr="007B6EAE">
              <w:rPr>
                <w:rFonts w:eastAsia="Calibri"/>
                <w:snapToGrid/>
                <w:szCs w:val="24"/>
                <w:lang w:val="bg-BG"/>
              </w:rPr>
              <w:t>– сканиран и прикачен в ИСУН 2020.</w:t>
            </w:r>
          </w:p>
          <w:p w14:paraId="7F918059" w14:textId="1874FDB4" w:rsidR="000E4ABE" w:rsidRPr="000E4ABE" w:rsidRDefault="000E4ABE" w:rsidP="000E4ABE">
            <w:pPr>
              <w:tabs>
                <w:tab w:val="left" w:pos="-284"/>
              </w:tabs>
              <w:spacing w:after="240" w:line="240" w:lineRule="exact"/>
              <w:jc w:val="both"/>
              <w:rPr>
                <w:rFonts w:eastAsia="Calibri"/>
                <w:snapToGrid/>
                <w:szCs w:val="24"/>
                <w:lang w:val="bg-BG"/>
              </w:rPr>
            </w:pPr>
            <w:r w:rsidRPr="000E4ABE">
              <w:rPr>
                <w:rFonts w:eastAsia="Calibri"/>
                <w:snapToGrid/>
                <w:szCs w:val="24"/>
                <w:lang w:val="bg-BG"/>
              </w:rPr>
              <w:t>В случай че партньорите не са представили в НСИ финансови отчети за предходната финансова година, следва да приложат счетоводният баланс в секция 12 на ИСУН 2020 на етап подаване на проектно предложение.</w:t>
            </w:r>
          </w:p>
          <w:p w14:paraId="2C07BD81" w14:textId="1C40EC28" w:rsidR="001C445E" w:rsidRDefault="000E4ABE" w:rsidP="008B75D0">
            <w:pPr>
              <w:tabs>
                <w:tab w:val="left" w:pos="460"/>
              </w:tabs>
              <w:spacing w:before="40" w:after="120" w:line="240" w:lineRule="exact"/>
              <w:jc w:val="both"/>
              <w:rPr>
                <w:snapToGrid/>
                <w:szCs w:val="24"/>
                <w:lang w:val="bg-BG" w:eastAsia="bg-BG"/>
              </w:rPr>
            </w:pPr>
            <w:r>
              <w:rPr>
                <w:rFonts w:eastAsia="Calibri"/>
                <w:snapToGrid/>
                <w:szCs w:val="24"/>
                <w:lang w:val="bg-BG"/>
              </w:rPr>
              <w:t>За останалите партньори се извършва служебна проверка</w:t>
            </w:r>
            <w:r w:rsidR="001C445E" w:rsidRPr="00FA1DE4">
              <w:rPr>
                <w:snapToGrid/>
                <w:szCs w:val="24"/>
                <w:lang w:val="bg-BG" w:eastAsia="bg-BG"/>
              </w:rPr>
              <w:t xml:space="preserve"> към  Националния статистически институт (НСИ), от оценителната комисия за посочените стойности за текуща печалба/загуба, собствен капитал и стойност на актива.</w:t>
            </w:r>
          </w:p>
          <w:p w14:paraId="43BC0362" w14:textId="71E13435" w:rsidR="000E4ABE" w:rsidRPr="00C66B48" w:rsidRDefault="000E4ABE" w:rsidP="00F54FFC">
            <w:pPr>
              <w:tabs>
                <w:tab w:val="left" w:pos="460"/>
              </w:tabs>
              <w:spacing w:before="40" w:after="120" w:line="240" w:lineRule="exact"/>
              <w:ind w:left="34"/>
              <w:jc w:val="both"/>
              <w:rPr>
                <w:i/>
                <w:snapToGrid/>
                <w:szCs w:val="24"/>
                <w:lang w:val="bg-BG" w:eastAsia="bg-BG"/>
              </w:rPr>
            </w:pPr>
            <w:r w:rsidRPr="000E4ABE">
              <w:rPr>
                <w:snapToGrid/>
                <w:szCs w:val="24"/>
                <w:lang w:val="bg-BG" w:eastAsia="bg-BG"/>
              </w:rPr>
              <w:lastRenderedPageBreak/>
              <w:t>Финансовите отчети трябва да отговарят на изискванията на чл. 25 от Закона за счетоводството.</w:t>
            </w:r>
          </w:p>
          <w:p w14:paraId="617DD350" w14:textId="034194DB" w:rsidR="00C50AF1" w:rsidRPr="00F54FFC" w:rsidRDefault="00C50AF1" w:rsidP="00F54FFC">
            <w:pPr>
              <w:spacing w:after="120"/>
              <w:ind w:right="-51"/>
              <w:jc w:val="both"/>
              <w:rPr>
                <w:i/>
                <w:snapToGrid/>
                <w:szCs w:val="24"/>
                <w:lang w:val="bg-BG" w:eastAsia="bg-BG"/>
              </w:rPr>
            </w:pPr>
          </w:p>
        </w:tc>
        <w:tc>
          <w:tcPr>
            <w:tcW w:w="594" w:type="dxa"/>
            <w:gridSpan w:val="2"/>
            <w:tcBorders>
              <w:top w:val="single" w:sz="4" w:space="0" w:color="auto"/>
              <w:left w:val="single" w:sz="4" w:space="0" w:color="auto"/>
              <w:bottom w:val="single" w:sz="4" w:space="0" w:color="auto"/>
              <w:right w:val="single" w:sz="4" w:space="0" w:color="auto"/>
            </w:tcBorders>
          </w:tcPr>
          <w:p w14:paraId="33209F65"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58FBEC9"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7696D75E"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13D133C0" w14:textId="77777777" w:rsidR="00FA4D2B" w:rsidRDefault="00FA4D2B" w:rsidP="004B185E">
            <w:pPr>
              <w:spacing w:after="160" w:line="259" w:lineRule="auto"/>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14:paraId="5BBB174D" w14:textId="77777777" w:rsidR="00FA4D2B" w:rsidRPr="007B6EAE" w:rsidRDefault="00FA4D2B" w:rsidP="004B185E">
            <w:pPr>
              <w:spacing w:after="120"/>
              <w:jc w:val="both"/>
              <w:rPr>
                <w:snapToGrid/>
                <w:szCs w:val="24"/>
                <w:u w:val="single"/>
                <w:lang w:val="bg-BG"/>
              </w:rPr>
            </w:pPr>
            <w:r w:rsidRPr="007B6EAE">
              <w:rPr>
                <w:snapToGrid/>
                <w:szCs w:val="24"/>
                <w:u w:val="single"/>
                <w:lang w:val="bg-BG"/>
              </w:rPr>
              <w:t>Принципни действия:</w:t>
            </w:r>
          </w:p>
          <w:p w14:paraId="64CFF2BC" w14:textId="73040CEE" w:rsidR="00FA4D2B" w:rsidRPr="00243B75" w:rsidRDefault="001C445E" w:rsidP="00834316">
            <w:pPr>
              <w:spacing w:after="120"/>
              <w:jc w:val="both"/>
              <w:rPr>
                <w:b/>
                <w:snapToGrid/>
                <w:color w:val="000000"/>
                <w:szCs w:val="24"/>
                <w:lang w:val="bg-BG" w:eastAsia="bg-BG"/>
              </w:rPr>
            </w:pPr>
            <w:r w:rsidRPr="00BC39C3">
              <w:rPr>
                <w:snapToGrid/>
                <w:szCs w:val="24"/>
                <w:lang w:val="bg-BG"/>
              </w:rPr>
              <w:t xml:space="preserve">В случай че </w:t>
            </w:r>
            <w:r>
              <w:rPr>
                <w:snapToGrid/>
                <w:szCs w:val="24"/>
                <w:lang w:val="bg-BG"/>
              </w:rPr>
              <w:t xml:space="preserve">партньорът </w:t>
            </w:r>
            <w:r w:rsidRPr="00DD49FE">
              <w:rPr>
                <w:snapToGrid/>
                <w:szCs w:val="24"/>
                <w:lang w:val="bg-BG"/>
              </w:rPr>
              <w:t xml:space="preserve">не е подал към НСИ финансови отчети за предходната финансова година </w:t>
            </w:r>
            <w:r>
              <w:rPr>
                <w:snapToGrid/>
                <w:szCs w:val="24"/>
                <w:lang w:val="bg-BG"/>
              </w:rPr>
              <w:t xml:space="preserve">и </w:t>
            </w:r>
            <w:r w:rsidRPr="00BC39C3">
              <w:rPr>
                <w:snapToGrid/>
                <w:szCs w:val="24"/>
                <w:lang w:val="bg-BG"/>
              </w:rPr>
              <w:t xml:space="preserve">не </w:t>
            </w:r>
            <w:r>
              <w:rPr>
                <w:snapToGrid/>
                <w:szCs w:val="24"/>
                <w:lang w:val="bg-BG"/>
              </w:rPr>
              <w:t xml:space="preserve">е </w:t>
            </w:r>
            <w:r w:rsidRPr="00BC39C3">
              <w:rPr>
                <w:snapToGrid/>
                <w:szCs w:val="24"/>
                <w:lang w:val="bg-BG"/>
              </w:rPr>
              <w:t>представ</w:t>
            </w:r>
            <w:r>
              <w:rPr>
                <w:snapToGrid/>
                <w:szCs w:val="24"/>
                <w:lang w:val="bg-BG"/>
              </w:rPr>
              <w:t>ен</w:t>
            </w:r>
            <w:r w:rsidRPr="00BC39C3">
              <w:rPr>
                <w:snapToGrid/>
                <w:szCs w:val="24"/>
                <w:lang w:val="bg-BG"/>
              </w:rPr>
              <w:t xml:space="preserve"> </w:t>
            </w:r>
            <w:r w:rsidRPr="00F0728B">
              <w:rPr>
                <w:rFonts w:eastAsia="Calibri"/>
                <w:snapToGrid/>
                <w:szCs w:val="24"/>
                <w:lang w:val="bg-BG"/>
              </w:rPr>
              <w:t xml:space="preserve">Счетоводен баланс </w:t>
            </w:r>
            <w:r>
              <w:rPr>
                <w:rFonts w:eastAsia="Calibri"/>
                <w:snapToGrid/>
                <w:szCs w:val="24"/>
                <w:lang w:val="bg-BG"/>
              </w:rPr>
              <w:t xml:space="preserve">на партньора </w:t>
            </w:r>
            <w:r w:rsidRPr="00F0728B">
              <w:rPr>
                <w:rFonts w:eastAsia="Calibri"/>
                <w:snapToGrid/>
                <w:szCs w:val="24"/>
                <w:lang w:val="bg-BG"/>
              </w:rPr>
              <w:t xml:space="preserve">за </w:t>
            </w:r>
            <w:r>
              <w:rPr>
                <w:rFonts w:eastAsia="Calibri"/>
                <w:snapToGrid/>
                <w:szCs w:val="24"/>
                <w:lang w:val="bg-BG"/>
              </w:rPr>
              <w:t>съответния период или представеният не отговаря на изискванията на чл. 25 от Закона за счетоводството,</w:t>
            </w:r>
            <w:r w:rsidRPr="00F0728B">
              <w:rPr>
                <w:rFonts w:eastAsia="Calibri"/>
                <w:snapToGrid/>
                <w:szCs w:val="24"/>
                <w:lang w:val="bg-BG"/>
              </w:rPr>
              <w:t xml:space="preserve"> същи</w:t>
            </w:r>
            <w:r>
              <w:rPr>
                <w:rFonts w:eastAsia="Calibri"/>
                <w:snapToGrid/>
                <w:szCs w:val="24"/>
                <w:lang w:val="bg-BG"/>
              </w:rPr>
              <w:t>ят</w:t>
            </w:r>
            <w:r w:rsidRPr="00F0728B">
              <w:rPr>
                <w:rFonts w:eastAsia="Calibri"/>
                <w:snapToGrid/>
                <w:szCs w:val="24"/>
                <w:lang w:val="bg-BG"/>
              </w:rPr>
              <w:t xml:space="preserve"> ще бъд</w:t>
            </w:r>
            <w:r>
              <w:rPr>
                <w:rFonts w:eastAsia="Calibri"/>
                <w:snapToGrid/>
                <w:szCs w:val="24"/>
                <w:lang w:val="bg-BG"/>
              </w:rPr>
              <w:t>е</w:t>
            </w:r>
            <w:r w:rsidRPr="00F0728B">
              <w:rPr>
                <w:rFonts w:eastAsia="Calibri"/>
                <w:snapToGrid/>
                <w:szCs w:val="24"/>
                <w:lang w:val="bg-BG"/>
              </w:rPr>
              <w:t xml:space="preserve"> изискан като пояснителна информация</w:t>
            </w:r>
            <w:r w:rsidR="00DA0B2A">
              <w:rPr>
                <w:rFonts w:eastAsia="Calibri"/>
                <w:snapToGrid/>
                <w:szCs w:val="24"/>
                <w:lang w:val="bg-BG"/>
              </w:rPr>
              <w:t xml:space="preserve">. </w:t>
            </w:r>
            <w:r w:rsidR="00FA4D2B" w:rsidRPr="00F0728B">
              <w:rPr>
                <w:rFonts w:eastAsia="Calibri"/>
                <w:snapToGrid/>
                <w:szCs w:val="24"/>
                <w:lang w:val="bg-BG"/>
              </w:rPr>
              <w:t>Счетоводни</w:t>
            </w:r>
            <w:r w:rsidR="00FA4D2B">
              <w:rPr>
                <w:rFonts w:eastAsia="Calibri"/>
                <w:snapToGrid/>
                <w:szCs w:val="24"/>
                <w:lang w:val="bg-BG"/>
              </w:rPr>
              <w:t xml:space="preserve">те баланси </w:t>
            </w:r>
            <w:r w:rsidR="00FA4D2B" w:rsidRPr="00F0728B">
              <w:rPr>
                <w:rFonts w:eastAsia="Calibri"/>
                <w:snapToGrid/>
                <w:szCs w:val="24"/>
                <w:lang w:val="bg-BG"/>
              </w:rPr>
              <w:t>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FA4D2B" w:rsidRPr="007C3D20" w14:paraId="5CA108EA" w14:textId="77777777"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14:paraId="1B318BB8" w14:textId="58C449CF" w:rsidR="00FA4D2B" w:rsidRPr="00243B75" w:rsidRDefault="00F54FFC" w:rsidP="00717755">
            <w:pPr>
              <w:tabs>
                <w:tab w:val="left" w:pos="-284"/>
              </w:tabs>
              <w:spacing w:after="160" w:line="240" w:lineRule="exact"/>
              <w:jc w:val="both"/>
              <w:rPr>
                <w:rFonts w:eastAsia="Calibri"/>
                <w:b/>
                <w:snapToGrid/>
                <w:szCs w:val="24"/>
                <w:lang w:val="bg-BG"/>
              </w:rPr>
            </w:pPr>
            <w:r>
              <w:rPr>
                <w:snapToGrid/>
                <w:szCs w:val="24"/>
                <w:lang w:val="bg-BG"/>
              </w:rPr>
              <w:t>7</w:t>
            </w:r>
            <w:r w:rsidR="00006F2B">
              <w:rPr>
                <w:snapToGrid/>
                <w:szCs w:val="24"/>
                <w:lang w:val="bg-BG"/>
              </w:rPr>
              <w:t>.</w:t>
            </w:r>
            <w:r w:rsidR="00817FD3" w:rsidRPr="00F54FFC">
              <w:rPr>
                <w:snapToGrid/>
                <w:szCs w:val="24"/>
                <w:lang w:val="bg-BG"/>
              </w:rPr>
              <w:t xml:space="preserve"> </w:t>
            </w:r>
            <w:r w:rsidR="00FA4D2B">
              <w:rPr>
                <w:snapToGrid/>
                <w:szCs w:val="24"/>
                <w:lang w:val="bg-BG"/>
              </w:rPr>
              <w:t>Препис о</w:t>
            </w:r>
            <w:r w:rsidR="00FA4D2B" w:rsidRPr="00BC39C3">
              <w:rPr>
                <w:snapToGrid/>
                <w:szCs w:val="24"/>
                <w:lang w:val="bg-BG"/>
              </w:rPr>
              <w:t>т Решение на ОбС</w:t>
            </w:r>
            <w:r w:rsidR="00FA4D2B">
              <w:rPr>
                <w:snapToGrid/>
                <w:szCs w:val="24"/>
                <w:lang w:val="bg-BG"/>
              </w:rPr>
              <w:t xml:space="preserve"> (ако е приложимо) </w:t>
            </w:r>
            <w:r w:rsidR="002E2C53">
              <w:t xml:space="preserve"> </w:t>
            </w:r>
            <w:r w:rsidR="002E2C53" w:rsidRPr="002E2C53">
              <w:rPr>
                <w:snapToGrid/>
                <w:szCs w:val="24"/>
                <w:lang w:val="bg-BG"/>
              </w:rPr>
              <w:t>за одобряване на партньора/ите по проекта, съгл. ЗМСМА (в случай на партньорство)</w:t>
            </w:r>
          </w:p>
        </w:tc>
        <w:tc>
          <w:tcPr>
            <w:tcW w:w="594" w:type="dxa"/>
            <w:gridSpan w:val="2"/>
            <w:tcBorders>
              <w:top w:val="single" w:sz="4" w:space="0" w:color="auto"/>
              <w:left w:val="single" w:sz="4" w:space="0" w:color="auto"/>
              <w:bottom w:val="single" w:sz="4" w:space="0" w:color="auto"/>
              <w:right w:val="single" w:sz="4" w:space="0" w:color="auto"/>
            </w:tcBorders>
          </w:tcPr>
          <w:p w14:paraId="56C9BF79" w14:textId="77777777" w:rsidR="00FA4D2B" w:rsidRPr="00243B75"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4C3768D" w14:textId="77777777" w:rsidR="00FA4D2B" w:rsidRPr="00243B75"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29A7C0C9" w14:textId="77777777" w:rsidR="00FA4D2B" w:rsidRPr="00243B75"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239BB663" w14:textId="77777777" w:rsidR="00FA4D2B" w:rsidRDefault="00FA4D2B" w:rsidP="004B185E">
            <w:pPr>
              <w:spacing w:after="120"/>
              <w:jc w:val="both"/>
              <w:rPr>
                <w:snapToGrid/>
                <w:szCs w:val="24"/>
                <w:u w:val="single"/>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w:t>
            </w:r>
            <w:r>
              <w:rPr>
                <w:snapToGrid/>
                <w:szCs w:val="24"/>
                <w:lang w:val="bg-BG"/>
              </w:rPr>
              <w:t xml:space="preserve">ИСУН 2020, </w:t>
            </w:r>
            <w:r w:rsidRPr="00BC39C3">
              <w:rPr>
                <w:snapToGrid/>
                <w:szCs w:val="24"/>
                <w:lang w:val="bg-BG"/>
              </w:rPr>
              <w:t>секция 12 „Прикачени електронно подписани документи“ към Формуляр за кандидатстване</w:t>
            </w:r>
          </w:p>
          <w:p w14:paraId="27B0C5DD" w14:textId="77777777" w:rsidR="00FA4D2B" w:rsidRPr="00A359D8" w:rsidRDefault="00FA4D2B" w:rsidP="004B185E">
            <w:pPr>
              <w:spacing w:after="120"/>
              <w:jc w:val="both"/>
              <w:rPr>
                <w:snapToGrid/>
                <w:szCs w:val="24"/>
                <w:u w:val="single"/>
                <w:lang w:val="bg-BG"/>
              </w:rPr>
            </w:pPr>
            <w:r w:rsidRPr="00A359D8">
              <w:rPr>
                <w:snapToGrid/>
                <w:szCs w:val="24"/>
                <w:u w:val="single"/>
                <w:lang w:val="bg-BG"/>
              </w:rPr>
              <w:t>Принципни действия:</w:t>
            </w:r>
          </w:p>
          <w:p w14:paraId="43A37737" w14:textId="7E350670" w:rsidR="00FA4D2B" w:rsidRPr="00BC39C3" w:rsidRDefault="00FA4D2B" w:rsidP="004B185E">
            <w:pPr>
              <w:spacing w:after="120"/>
              <w:jc w:val="both"/>
              <w:rPr>
                <w:snapToGrid/>
                <w:szCs w:val="24"/>
                <w:lang w:val="bg-BG"/>
              </w:rPr>
            </w:pPr>
            <w:r w:rsidRPr="00BC39C3">
              <w:rPr>
                <w:snapToGrid/>
                <w:szCs w:val="24"/>
                <w:lang w:val="bg-BG"/>
              </w:rPr>
              <w:t>В случай че не е представ</w:t>
            </w:r>
            <w:r>
              <w:rPr>
                <w:snapToGrid/>
                <w:szCs w:val="24"/>
                <w:lang w:val="bg-BG"/>
              </w:rPr>
              <w:t>ен препис</w:t>
            </w:r>
            <w:r w:rsidRPr="00BC39C3">
              <w:rPr>
                <w:snapToGrid/>
                <w:szCs w:val="24"/>
                <w:lang w:val="bg-BG"/>
              </w:rPr>
              <w:t xml:space="preserve"> от Решение на ОбС, същ</w:t>
            </w:r>
            <w:r>
              <w:rPr>
                <w:snapToGrid/>
                <w:szCs w:val="24"/>
                <w:lang w:val="bg-BG"/>
              </w:rPr>
              <w:t>ото</w:t>
            </w:r>
            <w:r w:rsidRPr="00BC39C3">
              <w:rPr>
                <w:snapToGrid/>
                <w:szCs w:val="24"/>
                <w:lang w:val="bg-BG"/>
              </w:rPr>
              <w:t xml:space="preserve"> ще бъде изискано като пояснителна информация.</w:t>
            </w:r>
          </w:p>
          <w:p w14:paraId="71216134" w14:textId="32218CF9" w:rsidR="00FA4D2B" w:rsidRPr="00BC39C3" w:rsidRDefault="00FA4D2B" w:rsidP="004B185E">
            <w:pPr>
              <w:jc w:val="both"/>
              <w:rPr>
                <w:snapToGrid/>
                <w:szCs w:val="24"/>
                <w:lang w:val="bg-BG"/>
              </w:rPr>
            </w:pPr>
            <w:r w:rsidRPr="00BC39C3">
              <w:rPr>
                <w:snapToGrid/>
                <w:szCs w:val="24"/>
                <w:lang w:val="bg-BG"/>
              </w:rPr>
              <w:t xml:space="preserve">Решението на ОбС </w:t>
            </w:r>
            <w:r>
              <w:rPr>
                <w:snapToGrid/>
                <w:szCs w:val="24"/>
                <w:lang w:val="bg-BG"/>
              </w:rPr>
              <w:t>за</w:t>
            </w:r>
            <w:r w:rsidRPr="00BC39C3">
              <w:rPr>
                <w:snapToGrid/>
                <w:szCs w:val="24"/>
                <w:lang w:val="bg-BG"/>
              </w:rPr>
              <w:t xml:space="preserve"> партньора следва да се представи в срока, определен от оценителната комисия.</w:t>
            </w:r>
          </w:p>
          <w:p w14:paraId="289AFB22" w14:textId="72D8F364" w:rsidR="00FA4D2B" w:rsidRPr="00243B75" w:rsidRDefault="00FA4D2B" w:rsidP="00505EAB">
            <w:pPr>
              <w:spacing w:after="120"/>
              <w:jc w:val="both"/>
              <w:rPr>
                <w:b/>
                <w:snapToGrid/>
                <w:color w:val="000000"/>
                <w:szCs w:val="24"/>
                <w:lang w:val="bg-BG" w:eastAsia="bg-BG"/>
              </w:rPr>
            </w:pPr>
            <w:r w:rsidRPr="00570B51">
              <w:rPr>
                <w:snapToGrid/>
                <w:szCs w:val="24"/>
                <w:lang w:val="bg-BG"/>
              </w:rPr>
              <w:t xml:space="preserve">В случай че в посоченият срок за </w:t>
            </w:r>
            <w:r w:rsidR="00505EAB">
              <w:rPr>
                <w:snapToGrid/>
                <w:szCs w:val="24"/>
                <w:lang w:val="bg-BG"/>
              </w:rPr>
              <w:t>отговор</w:t>
            </w:r>
            <w:r w:rsidRPr="00570B51">
              <w:rPr>
                <w:snapToGrid/>
                <w:szCs w:val="24"/>
                <w:lang w:val="bg-BG"/>
              </w:rPr>
              <w:t xml:space="preserve"> не е предви</w:t>
            </w:r>
            <w:r w:rsidRPr="00EF37CF">
              <w:rPr>
                <w:snapToGrid/>
                <w:szCs w:val="24"/>
                <w:lang w:val="bg-BG"/>
              </w:rPr>
              <w:t>дена сесия на Общинския съвет, е допустимо решението да бъде представено по време на оценката или преди сключване на договор.</w:t>
            </w:r>
          </w:p>
        </w:tc>
      </w:tr>
      <w:tr w:rsidR="00A82C28" w:rsidRPr="007C3D20" w14:paraId="6545164A" w14:textId="77777777"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14:paraId="5D2F7D19" w14:textId="77777777" w:rsidR="00A82C28" w:rsidRPr="007C33A4" w:rsidRDefault="00A82C28" w:rsidP="00A82C28">
            <w:pPr>
              <w:autoSpaceDE w:val="0"/>
              <w:autoSpaceDN w:val="0"/>
              <w:adjustRightInd w:val="0"/>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w:t>
            </w:r>
            <w:r>
              <w:rPr>
                <w:bCs/>
                <w:snapToGrid/>
                <w:szCs w:val="24"/>
                <w:lang w:val="bg-BG"/>
              </w:rPr>
              <w:t>V</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
                <w:bCs/>
                <w:snapToGrid/>
                <w:szCs w:val="24"/>
                <w:lang w:val="ru-RU"/>
              </w:rPr>
              <w:t xml:space="preserve"> </w:t>
            </w:r>
            <w:r w:rsidRPr="007C33A4">
              <w:rPr>
                <w:bCs/>
                <w:snapToGrid/>
                <w:szCs w:val="24"/>
                <w:lang w:val="ru-RU"/>
              </w:rPr>
              <w:t>–</w:t>
            </w:r>
          </w:p>
          <w:p w14:paraId="01DF0EBD" w14:textId="77777777" w:rsidR="00A82C28" w:rsidRPr="007C33A4" w:rsidRDefault="00A82C28" w:rsidP="00A82C28">
            <w:pPr>
              <w:autoSpaceDE w:val="0"/>
              <w:autoSpaceDN w:val="0"/>
              <w:adjustRightInd w:val="0"/>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A82C28" w:rsidRPr="007C3D20" w14:paraId="19745BCA" w14:textId="77777777"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2675067A" w14:textId="77777777" w:rsidR="00A82C28" w:rsidRPr="00BC39C3" w:rsidRDefault="00A82C28" w:rsidP="00A82C28">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14:paraId="72864EE2" w14:textId="77777777" w:rsidR="00A82C28" w:rsidRPr="007C16C1" w:rsidRDefault="00A82C28" w:rsidP="00A82C28">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58D28C4" w14:textId="77777777" w:rsidR="00A82C28" w:rsidRPr="007C16C1" w:rsidRDefault="00A82C28" w:rsidP="00A82C28">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3361BA00" w14:textId="77777777" w:rsidR="00A82C28" w:rsidRPr="007C16C1" w:rsidRDefault="00A82C28" w:rsidP="00A82C28">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472960D3" w14:textId="77777777" w:rsidR="00A82C28" w:rsidRPr="00640CBC" w:rsidRDefault="00A82C28" w:rsidP="00A82C28">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A82C28" w:rsidRPr="007C3D20" w14:paraId="278C7BBB"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1FF225C2" w14:textId="77777777" w:rsidR="00A82C28" w:rsidRPr="00BC39C3" w:rsidRDefault="00A82C28" w:rsidP="00A82C28">
            <w:pPr>
              <w:autoSpaceDE w:val="0"/>
              <w:autoSpaceDN w:val="0"/>
              <w:adjustRightInd w:val="0"/>
              <w:spacing w:after="120"/>
              <w:jc w:val="both"/>
              <w:rPr>
                <w:b/>
                <w:snapToGrid/>
                <w:color w:val="000000"/>
                <w:szCs w:val="24"/>
                <w:lang w:val="bg-BG" w:eastAsia="bg-BG"/>
              </w:rPr>
            </w:pPr>
            <w:r>
              <w:rPr>
                <w:b/>
                <w:snapToGrid/>
                <w:color w:val="000000"/>
                <w:szCs w:val="24"/>
                <w:lang w:val="bg-BG" w:eastAsia="bg-BG"/>
              </w:rPr>
              <w:t>1..</w:t>
            </w:r>
            <w:r w:rsidRPr="00BC39C3">
              <w:rPr>
                <w:b/>
                <w:snapToGrid/>
                <w:color w:val="000000"/>
                <w:szCs w:val="24"/>
                <w:lang w:val="bg-BG" w:eastAsia="bg-BG"/>
              </w:rPr>
              <w:t>Кандидатът е някое от изброените лица:</w:t>
            </w:r>
          </w:p>
          <w:p w14:paraId="747C2265" w14:textId="77777777" w:rsidR="004B060A" w:rsidRDefault="004B060A" w:rsidP="004B060A">
            <w:pPr>
              <w:pStyle w:val="ListParagraph"/>
              <w:numPr>
                <w:ilvl w:val="0"/>
                <w:numId w:val="88"/>
              </w:numPr>
              <w:autoSpaceDE w:val="0"/>
              <w:autoSpaceDN w:val="0"/>
              <w:adjustRightInd w:val="0"/>
              <w:spacing w:after="120"/>
              <w:jc w:val="both"/>
              <w:rPr>
                <w:snapToGrid/>
                <w:color w:val="000000"/>
                <w:szCs w:val="24"/>
                <w:lang w:val="bg-BG" w:eastAsia="bg-BG"/>
              </w:rPr>
            </w:pPr>
            <w:r w:rsidRPr="00C8432C">
              <w:rPr>
                <w:snapToGrid/>
                <w:color w:val="000000"/>
                <w:szCs w:val="24"/>
                <w:lang w:val="bg-BG" w:eastAsia="bg-BG"/>
              </w:rPr>
              <w:t>Работодатели.</w:t>
            </w:r>
          </w:p>
          <w:p w14:paraId="26B3EE8F" w14:textId="30E24BA1" w:rsidR="004B060A" w:rsidRPr="00C8432C" w:rsidRDefault="004B060A" w:rsidP="00C8432C">
            <w:pPr>
              <w:pStyle w:val="ListParagraph"/>
              <w:numPr>
                <w:ilvl w:val="0"/>
                <w:numId w:val="88"/>
              </w:numPr>
              <w:autoSpaceDE w:val="0"/>
              <w:autoSpaceDN w:val="0"/>
              <w:adjustRightInd w:val="0"/>
              <w:spacing w:after="120"/>
              <w:jc w:val="both"/>
              <w:rPr>
                <w:snapToGrid/>
                <w:color w:val="000000"/>
                <w:szCs w:val="24"/>
                <w:lang w:val="bg-BG" w:eastAsia="bg-BG"/>
              </w:rPr>
            </w:pPr>
            <w:r w:rsidRPr="00C8432C">
              <w:rPr>
                <w:snapToGrid/>
                <w:color w:val="000000"/>
                <w:szCs w:val="24"/>
                <w:lang w:val="bg-BG" w:eastAsia="bg-BG"/>
              </w:rPr>
              <w:t xml:space="preserve">Общината Лом. </w:t>
            </w:r>
          </w:p>
          <w:p w14:paraId="279F40FF" w14:textId="707EC317" w:rsidR="00A82C28" w:rsidRPr="00BC39C3" w:rsidRDefault="00A82C28" w:rsidP="00C8432C">
            <w:pPr>
              <w:autoSpaceDE w:val="0"/>
              <w:autoSpaceDN w:val="0"/>
              <w:adjustRightInd w:val="0"/>
              <w:spacing w:after="120"/>
              <w:ind w:left="714"/>
              <w:jc w:val="both"/>
              <w:rPr>
                <w:snapToGrid/>
                <w:color w:val="000000"/>
                <w:szCs w:val="24"/>
                <w:lang w:val="bg-BG" w:eastAsia="bg-BG"/>
              </w:rPr>
            </w:pPr>
          </w:p>
          <w:p w14:paraId="238D2EFC" w14:textId="70144ECA" w:rsidR="00A82C28" w:rsidRPr="00B25D2D" w:rsidRDefault="00A82C28" w:rsidP="004B060A">
            <w:pPr>
              <w:autoSpaceDE w:val="0"/>
              <w:autoSpaceDN w:val="0"/>
              <w:adjustRightInd w:val="0"/>
              <w:spacing w:after="120"/>
              <w:ind w:left="357"/>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7A5043CC" w14:textId="77777777" w:rsidR="00A82C28" w:rsidRPr="00B25D2D"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5E989" w14:textId="77777777" w:rsidR="00A82C28" w:rsidRPr="00B25D2D"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1D137F" w14:textId="77777777" w:rsidR="00A82C28" w:rsidRPr="00B25D2D"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B81CA2D" w14:textId="61D4E937" w:rsidR="00A82C28" w:rsidRPr="00BC39C3" w:rsidRDefault="00A82C28" w:rsidP="00A82C2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r>
              <w:rPr>
                <w:snapToGrid/>
                <w:szCs w:val="24"/>
                <w:lang w:val="bg-BG"/>
              </w:rPr>
              <w:t xml:space="preserve"> </w:t>
            </w:r>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r>
              <w:rPr>
                <w:snapToGrid/>
                <w:szCs w:val="24"/>
                <w:lang w:val="bg-BG"/>
              </w:rPr>
              <w:t xml:space="preserve"> </w:t>
            </w:r>
            <w:r w:rsidRPr="005072ED">
              <w:rPr>
                <w:snapToGrid/>
                <w:szCs w:val="24"/>
                <w:lang w:val="bg-BG"/>
              </w:rPr>
              <w:t>и регистър на юридическите лица с нестопанска цел</w:t>
            </w:r>
            <w:r>
              <w:rPr>
                <w:snapToGrid/>
                <w:szCs w:val="24"/>
                <w:lang w:val="bg-BG"/>
              </w:rPr>
              <w:t>, други публични регистри</w:t>
            </w:r>
            <w:r w:rsidRPr="00BC39C3">
              <w:rPr>
                <w:snapToGrid/>
                <w:szCs w:val="24"/>
                <w:lang w:val="bg-BG"/>
              </w:rPr>
              <w:t>.</w:t>
            </w:r>
          </w:p>
          <w:p w14:paraId="2D35EE6D" w14:textId="77777777" w:rsidR="00A82C28" w:rsidRPr="00540FD2" w:rsidRDefault="00A82C28" w:rsidP="00A82C28">
            <w:pPr>
              <w:spacing w:after="120"/>
              <w:jc w:val="both"/>
              <w:rPr>
                <w:snapToGrid/>
                <w:szCs w:val="24"/>
                <w:u w:val="single"/>
                <w:lang w:val="bg-BG"/>
              </w:rPr>
            </w:pPr>
            <w:r w:rsidRPr="00540FD2">
              <w:rPr>
                <w:snapToGrid/>
                <w:szCs w:val="24"/>
                <w:u w:val="single"/>
                <w:lang w:val="bg-BG"/>
              </w:rPr>
              <w:t>Принципни действия:</w:t>
            </w:r>
          </w:p>
          <w:p w14:paraId="0908896B" w14:textId="3881E5B1" w:rsidR="00A82C28" w:rsidRPr="00831AD5" w:rsidRDefault="00A82C28" w:rsidP="00A82C28">
            <w:pPr>
              <w:jc w:val="both"/>
              <w:rPr>
                <w:rFonts w:eastAsia="Calibri"/>
                <w:b/>
                <w:snapToGrid/>
                <w:szCs w:val="24"/>
                <w:lang w:val="bg-BG"/>
              </w:rPr>
            </w:pPr>
            <w:r w:rsidRPr="00BC39C3">
              <w:rPr>
                <w:b/>
                <w:snapToGrid/>
                <w:szCs w:val="24"/>
                <w:lang w:val="bg-BG"/>
              </w:rPr>
              <w:t>В случай че кандидатът не е някое от изброените лица, проектното предложение ще бъде отхвърлено!</w:t>
            </w:r>
          </w:p>
        </w:tc>
      </w:tr>
      <w:tr w:rsidR="00A82C28" w:rsidRPr="007C3D20" w14:paraId="764AA24C"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6930D2E4" w14:textId="5A1DE0B9" w:rsidR="00A82C28" w:rsidRDefault="00A82C28" w:rsidP="00A82C28">
            <w:pPr>
              <w:autoSpaceDE w:val="0"/>
              <w:autoSpaceDN w:val="0"/>
              <w:adjustRightInd w:val="0"/>
              <w:spacing w:after="120"/>
              <w:jc w:val="both"/>
              <w:rPr>
                <w:snapToGrid/>
                <w:color w:val="000000"/>
                <w:szCs w:val="24"/>
                <w:lang w:val="bg-BG" w:eastAsia="bg-BG"/>
              </w:rPr>
            </w:pPr>
            <w:r>
              <w:rPr>
                <w:snapToGrid/>
                <w:color w:val="000000"/>
                <w:szCs w:val="24"/>
                <w:lang w:val="bg-BG" w:eastAsia="bg-BG"/>
              </w:rPr>
              <w:t xml:space="preserve">2. </w:t>
            </w:r>
            <w:r w:rsidRPr="00BC39C3">
              <w:rPr>
                <w:snapToGrid/>
                <w:color w:val="000000"/>
                <w:szCs w:val="24"/>
                <w:lang w:val="bg-BG" w:eastAsia="bg-BG"/>
              </w:rPr>
              <w:t>Кандидатът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w:t>
            </w:r>
            <w:r w:rsidRPr="005D3749">
              <w:rPr>
                <w:snapToGrid/>
                <w:color w:val="000000"/>
                <w:szCs w:val="24"/>
                <w:lang w:val="bg-BG" w:eastAsia="bg-BG"/>
              </w:rPr>
              <w:t xml:space="preserve">, </w:t>
            </w:r>
            <w:r>
              <w:rPr>
                <w:snapToGrid/>
                <w:color w:val="000000"/>
                <w:szCs w:val="24"/>
                <w:lang w:val="bg-BG" w:eastAsia="bg-BG"/>
              </w:rPr>
              <w:t>и</w:t>
            </w:r>
            <w:r w:rsidRPr="005D3749">
              <w:rPr>
                <w:snapToGrid/>
                <w:color w:val="000000"/>
                <w:szCs w:val="24"/>
                <w:lang w:val="bg-BG" w:eastAsia="bg-BG"/>
              </w:rPr>
              <w:t xml:space="preserve"> </w:t>
            </w:r>
            <w:r w:rsidRPr="005D3749">
              <w:rPr>
                <w:szCs w:val="24"/>
                <w:lang w:val="bg-BG"/>
              </w:rPr>
              <w:t>има седалище и адрес на управление на територията на действие на МИГ</w:t>
            </w:r>
            <w:r w:rsidR="004F1872" w:rsidRPr="00F30841">
              <w:rPr>
                <w:szCs w:val="24"/>
                <w:lang w:val="bg-BG"/>
              </w:rPr>
              <w:t xml:space="preserve"> </w:t>
            </w:r>
            <w:r w:rsidR="004F1872">
              <w:rPr>
                <w:szCs w:val="24"/>
                <w:lang w:val="bg-BG"/>
              </w:rPr>
              <w:t>Лом.</w:t>
            </w:r>
            <w:r w:rsidRPr="00BC39C3">
              <w:rPr>
                <w:snapToGrid/>
                <w:color w:val="000000"/>
                <w:szCs w:val="24"/>
                <w:lang w:val="bg-BG" w:eastAsia="bg-BG"/>
              </w:rPr>
              <w:t xml:space="preserve"> </w:t>
            </w:r>
          </w:p>
          <w:p w14:paraId="53736EB4" w14:textId="07FE38D2" w:rsidR="00A82C28" w:rsidRPr="00B25D2D" w:rsidRDefault="00A82C28" w:rsidP="00A82C28">
            <w:pPr>
              <w:autoSpaceDE w:val="0"/>
              <w:autoSpaceDN w:val="0"/>
              <w:adjustRightInd w:val="0"/>
              <w:spacing w:after="120"/>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0E6ACAF5" w14:textId="77777777" w:rsidR="00A82C28" w:rsidRPr="00B25D2D"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F8CB22" w14:textId="77777777" w:rsidR="00A82C28" w:rsidRPr="00B25D2D"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959EAF" w14:textId="77777777" w:rsidR="00A82C28" w:rsidRPr="00B25D2D"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6F5766A" w14:textId="0272889D" w:rsidR="00A82C28" w:rsidRPr="00BC39C3" w:rsidRDefault="00A82C28" w:rsidP="00A82C28">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организацията/Търговски регистър</w:t>
            </w:r>
            <w:r>
              <w:rPr>
                <w:snapToGrid/>
                <w:color w:val="000000"/>
                <w:szCs w:val="24"/>
                <w:lang w:val="bg-BG" w:eastAsia="bg-BG"/>
              </w:rPr>
              <w:t xml:space="preserve"> </w:t>
            </w:r>
            <w:r w:rsidRPr="005072ED">
              <w:rPr>
                <w:snapToGrid/>
                <w:color w:val="000000"/>
                <w:szCs w:val="24"/>
                <w:lang w:val="bg-BG" w:eastAsia="bg-BG"/>
              </w:rPr>
              <w:t>и регистър на юридическите лица с нестопанска цел</w:t>
            </w:r>
            <w:r>
              <w:rPr>
                <w:snapToGrid/>
                <w:color w:val="000000"/>
                <w:szCs w:val="24"/>
                <w:lang w:val="bg-BG" w:eastAsia="bg-BG"/>
              </w:rPr>
              <w:t>, други публични регистри</w:t>
            </w:r>
            <w:r w:rsidRPr="00BC39C3">
              <w:rPr>
                <w:snapToGrid/>
                <w:color w:val="000000"/>
                <w:szCs w:val="24"/>
                <w:lang w:val="bg-BG" w:eastAsia="bg-BG"/>
              </w:rPr>
              <w:t>.</w:t>
            </w:r>
          </w:p>
          <w:p w14:paraId="41CCAE5A" w14:textId="77777777" w:rsidR="00A82C28" w:rsidRPr="001B1FBC" w:rsidRDefault="00A82C28" w:rsidP="00A82C28">
            <w:pPr>
              <w:autoSpaceDE w:val="0"/>
              <w:autoSpaceDN w:val="0"/>
              <w:adjustRightInd w:val="0"/>
              <w:spacing w:after="120"/>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14:paraId="6449979F" w14:textId="2DE9AEA6" w:rsidR="00A82C28" w:rsidRPr="00BC39C3" w:rsidRDefault="00A82C28" w:rsidP="00A82C28">
            <w:pPr>
              <w:tabs>
                <w:tab w:val="left" w:pos="1421"/>
              </w:tabs>
              <w:spacing w:after="160" w:line="259" w:lineRule="auto"/>
              <w:rPr>
                <w:snapToGrid/>
                <w:szCs w:val="24"/>
                <w:lang w:val="bg-BG"/>
              </w:rPr>
            </w:pPr>
            <w:r w:rsidRPr="00BC39C3">
              <w:rPr>
                <w:b/>
                <w:snapToGrid/>
                <w:szCs w:val="24"/>
                <w:lang w:val="bg-BG"/>
              </w:rPr>
              <w:t>В случай че кандидатът не отговаря на условието, проектното предложение ще бъде отхвърлено!</w:t>
            </w:r>
          </w:p>
        </w:tc>
      </w:tr>
      <w:tr w:rsidR="00A82C28" w:rsidRPr="007C3D20" w14:paraId="7078A70D"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28414143" w14:textId="77777777" w:rsidR="00A82C28" w:rsidRPr="00B25D2D" w:rsidRDefault="00A82C28" w:rsidP="00A82C28">
            <w:pPr>
              <w:autoSpaceDE w:val="0"/>
              <w:autoSpaceDN w:val="0"/>
              <w:adjustRightInd w:val="0"/>
              <w:spacing w:after="120"/>
              <w:jc w:val="both"/>
              <w:rPr>
                <w:rFonts w:eastAsia="Calibri"/>
                <w:b/>
                <w:snapToGrid/>
                <w:szCs w:val="24"/>
                <w:lang w:val="bg-BG"/>
              </w:rPr>
            </w:pPr>
            <w:r>
              <w:rPr>
                <w:snapToGrid/>
                <w:color w:val="000000"/>
                <w:szCs w:val="24"/>
                <w:lang w:val="bg-BG" w:eastAsia="bg-BG"/>
              </w:rPr>
              <w:lastRenderedPageBreak/>
              <w:t>3.</w:t>
            </w:r>
            <w:r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snapToGrid/>
                <w:color w:val="000000"/>
                <w:szCs w:val="24"/>
                <w:lang w:val="bg-BG" w:eastAsia="bg-BG"/>
              </w:rPr>
              <w:t>2013 (ако е приложимо).</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6A71605C" w14:textId="77777777" w:rsidR="00A82C28" w:rsidRPr="00B25D2D"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8A8C08" w14:textId="77777777" w:rsidR="00A82C28" w:rsidRPr="00B25D2D"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2AC3E1" w14:textId="77777777" w:rsidR="00A82C28" w:rsidRPr="00B25D2D"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3A978B1" w14:textId="353CDAF7" w:rsidR="00A82C28" w:rsidRPr="00BC39C3" w:rsidRDefault="00A82C28" w:rsidP="00A82C28">
            <w:pPr>
              <w:spacing w:after="120"/>
              <w:jc w:val="both"/>
              <w:rPr>
                <w:snapToGrid/>
                <w:szCs w:val="24"/>
                <w:lang w:val="bg-BG"/>
              </w:rPr>
            </w:pPr>
            <w:r w:rsidRPr="00BC39C3">
              <w:rPr>
                <w:snapToGrid/>
                <w:szCs w:val="24"/>
                <w:lang w:val="bg-BG"/>
              </w:rPr>
              <w:t>Източник на информация – Формуляр за кандидатстване</w:t>
            </w:r>
            <w:r>
              <w:rPr>
                <w:snapToGrid/>
                <w:szCs w:val="24"/>
                <w:lang w:val="bg-BG"/>
              </w:rPr>
              <w:t xml:space="preserve"> и</w:t>
            </w:r>
            <w:r w:rsidRPr="00BC39C3">
              <w:rPr>
                <w:snapToGrid/>
                <w:szCs w:val="24"/>
                <w:lang w:val="bg-BG"/>
              </w:rPr>
              <w:t xml:space="preserve">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w:t>
            </w:r>
            <w:r>
              <w:rPr>
                <w:snapToGrid/>
                <w:szCs w:val="24"/>
                <w:lang w:val="bg-BG"/>
              </w:rPr>
              <w:t>.</w:t>
            </w:r>
            <w:r w:rsidRPr="00BC39C3">
              <w:rPr>
                <w:snapToGrid/>
                <w:szCs w:val="24"/>
                <w:lang w:val="bg-BG"/>
              </w:rPr>
              <w:t xml:space="preserve"> </w:t>
            </w:r>
          </w:p>
          <w:p w14:paraId="6787CBA1" w14:textId="77777777" w:rsidR="00A82C28" w:rsidRPr="001B4CD5" w:rsidRDefault="00A82C28" w:rsidP="00A82C28">
            <w:pPr>
              <w:spacing w:after="60"/>
              <w:jc w:val="both"/>
              <w:rPr>
                <w:snapToGrid/>
                <w:szCs w:val="24"/>
                <w:u w:val="single"/>
                <w:lang w:val="bg-BG"/>
              </w:rPr>
            </w:pPr>
            <w:r w:rsidRPr="001B4CD5">
              <w:rPr>
                <w:snapToGrid/>
                <w:szCs w:val="24"/>
                <w:u w:val="single"/>
                <w:lang w:val="bg-BG"/>
              </w:rPr>
              <w:t>Принципни действия:</w:t>
            </w:r>
          </w:p>
          <w:p w14:paraId="79434215" w14:textId="7412B05F" w:rsidR="00A82C28" w:rsidRPr="00FB45DA" w:rsidRDefault="00A82C28" w:rsidP="00A82C28">
            <w:pPr>
              <w:jc w:val="both"/>
              <w:rPr>
                <w:snapToGrid/>
                <w:szCs w:val="24"/>
                <w:lang w:val="bg-BG"/>
              </w:rPr>
            </w:pPr>
            <w:r w:rsidRPr="00EF37CF">
              <w:rPr>
                <w:snapToGrid/>
                <w:szCs w:val="24"/>
                <w:lang w:val="bg-BG"/>
              </w:rPr>
              <w:t xml:space="preserve">Обстоятелствата </w:t>
            </w:r>
            <w:r w:rsidRPr="00FB45DA">
              <w:rPr>
                <w:snapToGrid/>
                <w:szCs w:val="24"/>
                <w:lang w:val="bg-BG"/>
              </w:rPr>
              <w:t>ще бъдат приемани на декларативен принцип.</w:t>
            </w:r>
          </w:p>
          <w:p w14:paraId="244B1BDD" w14:textId="77777777" w:rsidR="00A82C28" w:rsidRPr="00FB45DA" w:rsidRDefault="00A82C28" w:rsidP="00A82C28">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A82C28" w:rsidRPr="007C3D20" w14:paraId="7EF8E509" w14:textId="77777777" w:rsidTr="002F013B">
        <w:tc>
          <w:tcPr>
            <w:tcW w:w="6494" w:type="dxa"/>
            <w:gridSpan w:val="4"/>
            <w:tcBorders>
              <w:top w:val="single" w:sz="4" w:space="0" w:color="auto"/>
              <w:left w:val="single" w:sz="4" w:space="0" w:color="auto"/>
              <w:bottom w:val="single" w:sz="4" w:space="0" w:color="auto"/>
              <w:right w:val="single" w:sz="4" w:space="0" w:color="auto"/>
            </w:tcBorders>
          </w:tcPr>
          <w:p w14:paraId="5FAD9FA6" w14:textId="42BD0235" w:rsidR="00A82C28" w:rsidRPr="00900D3D" w:rsidRDefault="00A82C28" w:rsidP="00A82C28">
            <w:pPr>
              <w:tabs>
                <w:tab w:val="left" w:pos="460"/>
              </w:tabs>
              <w:spacing w:after="120" w:line="259" w:lineRule="auto"/>
              <w:ind w:right="-51"/>
              <w:jc w:val="both"/>
              <w:rPr>
                <w:rFonts w:eastAsia="Calibri"/>
                <w:snapToGrid/>
                <w:szCs w:val="24"/>
                <w:lang w:val="bg-BG"/>
              </w:rPr>
            </w:pPr>
            <w:r>
              <w:rPr>
                <w:rFonts w:eastAsia="Calibri"/>
                <w:snapToGrid/>
                <w:szCs w:val="24"/>
                <w:lang w:val="bg-BG"/>
              </w:rPr>
              <w:t xml:space="preserve">4. </w:t>
            </w:r>
            <w:r w:rsidRPr="002C6FEC">
              <w:rPr>
                <w:rFonts w:eastAsia="Calibri"/>
                <w:snapToGrid/>
                <w:szCs w:val="24"/>
                <w:lang w:val="bg-BG"/>
              </w:rPr>
              <w:t>Кандидатът разполага с финансов капацитет</w:t>
            </w:r>
            <w:r>
              <w:rPr>
                <w:rFonts w:eastAsia="Calibri"/>
                <w:snapToGrid/>
                <w:szCs w:val="24"/>
                <w:lang w:val="bg-BG"/>
              </w:rPr>
              <w:t>,</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p>
          <w:p w14:paraId="39674834" w14:textId="77777777" w:rsidR="00A82C28" w:rsidRPr="005D3749" w:rsidRDefault="00A82C28" w:rsidP="00A82C28">
            <w:pPr>
              <w:numPr>
                <w:ilvl w:val="0"/>
                <w:numId w:val="74"/>
              </w:numPr>
              <w:spacing w:line="259" w:lineRule="auto"/>
              <w:ind w:right="-51"/>
              <w:jc w:val="both"/>
              <w:rPr>
                <w:rFonts w:eastAsia="Calibri"/>
                <w:snapToGrid/>
                <w:szCs w:val="24"/>
                <w:lang w:val="bg-BG"/>
              </w:rPr>
            </w:pPr>
            <w:r w:rsidRPr="002541AE">
              <w:rPr>
                <w:rFonts w:eastAsia="Calibri"/>
                <w:snapToGrid/>
                <w:szCs w:val="24"/>
                <w:lang w:val="bg-BG"/>
              </w:rPr>
              <w:t xml:space="preserve">Когато кандидатът е </w:t>
            </w:r>
            <w:r>
              <w:rPr>
                <w:rFonts w:eastAsia="Calibri"/>
                <w:snapToGrid/>
                <w:szCs w:val="24"/>
                <w:lang w:val="bg-BG"/>
              </w:rPr>
              <w:t>община</w:t>
            </w:r>
            <w:r w:rsidRPr="002541AE">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w:t>
            </w:r>
            <w:r w:rsidRPr="002841D3">
              <w:rPr>
                <w:rFonts w:eastAsia="Calibri"/>
                <w:szCs w:val="24"/>
                <w:lang w:val="bg-BG"/>
              </w:rPr>
              <w:t xml:space="preserve"> </w:t>
            </w:r>
          </w:p>
          <w:p w14:paraId="22D27BF2" w14:textId="3BC6B0F2" w:rsidR="00A82C28" w:rsidRPr="00900D3D" w:rsidRDefault="00A82C28" w:rsidP="00AA2E73">
            <w:pPr>
              <w:spacing w:line="259" w:lineRule="auto"/>
              <w:ind w:right="-51"/>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7FE9C82E" w14:textId="77777777" w:rsidR="00A82C28" w:rsidRPr="002C6FEC" w:rsidRDefault="00A82C28" w:rsidP="00A82C28">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6B181AD" w14:textId="77777777" w:rsidR="00A82C28" w:rsidRPr="002C6FEC" w:rsidRDefault="00A82C28" w:rsidP="00A82C28">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C89228" w14:textId="77777777" w:rsidR="00A82C28" w:rsidRPr="002C6FEC" w:rsidRDefault="00A82C28" w:rsidP="00A82C28">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039BC6E0" w14:textId="6C29F9DB" w:rsidR="00A82C28" w:rsidRPr="002C6FEC" w:rsidRDefault="00A82C28" w:rsidP="00A82C28">
            <w:pPr>
              <w:spacing w:after="120" w:line="259" w:lineRule="auto"/>
              <w:jc w:val="both"/>
              <w:rPr>
                <w:rFonts w:eastAsia="Calibri"/>
                <w:snapToGrid/>
                <w:szCs w:val="24"/>
                <w:lang w:val="bg-BG"/>
              </w:rPr>
            </w:pPr>
            <w:r w:rsidRPr="002C6FEC">
              <w:rPr>
                <w:rFonts w:eastAsia="Calibri"/>
                <w:snapToGrid/>
                <w:szCs w:val="24"/>
                <w:lang w:val="bg-BG"/>
              </w:rPr>
              <w:t>Източник на информация – ИСУН 2020, Пр</w:t>
            </w:r>
            <w:r>
              <w:rPr>
                <w:rFonts w:eastAsia="Calibri"/>
                <w:snapToGrid/>
                <w:szCs w:val="24"/>
                <w:lang w:val="bg-BG"/>
              </w:rPr>
              <w:t>икачени електронно подписани документи –Счетоводен баланс</w:t>
            </w:r>
          </w:p>
          <w:p w14:paraId="0A2937A6" w14:textId="77777777" w:rsidR="00A82C28" w:rsidRPr="002C6FEC" w:rsidRDefault="00A82C28" w:rsidP="00A82C28">
            <w:pPr>
              <w:spacing w:after="60" w:line="259"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14:paraId="738D5C72" w14:textId="3ACCF59F" w:rsidR="00A82C28" w:rsidRDefault="00A82C28" w:rsidP="00A82C28">
            <w:pPr>
              <w:spacing w:line="259" w:lineRule="auto"/>
              <w:jc w:val="both"/>
              <w:rPr>
                <w:rFonts w:eastAsia="Calibri"/>
                <w:snapToGrid/>
                <w:szCs w:val="24"/>
                <w:lang w:val="bg-BG"/>
              </w:rPr>
            </w:pPr>
            <w:r w:rsidRPr="002C6FEC">
              <w:rPr>
                <w:rFonts w:eastAsia="Calibri"/>
                <w:snapToGrid/>
                <w:szCs w:val="24"/>
                <w:lang w:val="bg-BG"/>
              </w:rPr>
              <w:t xml:space="preserve">В случай че кандидатът не разполага с финансов </w:t>
            </w:r>
            <w:r>
              <w:rPr>
                <w:rFonts w:eastAsia="Calibri"/>
                <w:snapToGrid/>
                <w:szCs w:val="24"/>
                <w:lang w:val="bg-BG"/>
              </w:rPr>
              <w:t>капацитет</w:t>
            </w:r>
            <w:r w:rsidR="009C7616">
              <w:rPr>
                <w:rFonts w:eastAsia="Calibri"/>
                <w:snapToGrid/>
                <w:szCs w:val="24"/>
                <w:lang w:val="bg-BG"/>
              </w:rPr>
              <w:t>,</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9C7616">
              <w:rPr>
                <w:rFonts w:eastAsia="Calibri"/>
                <w:snapToGrid/>
                <w:szCs w:val="24"/>
                <w:lang w:val="bg-BG"/>
              </w:rPr>
              <w:t>,</w:t>
            </w:r>
            <w:r w:rsidRPr="002C6FEC">
              <w:rPr>
                <w:rFonts w:eastAsia="Calibri"/>
                <w:snapToGrid/>
                <w:szCs w:val="24"/>
                <w:lang w:val="bg-BG"/>
              </w:rPr>
              <w:t xml:space="preserve"> проектното предложение ще бъде отхвърлено.</w:t>
            </w:r>
            <w:r w:rsidRPr="007940AB" w:rsidDel="007940AB">
              <w:rPr>
                <w:rFonts w:eastAsia="Calibri"/>
                <w:snapToGrid/>
                <w:szCs w:val="24"/>
                <w:lang w:val="bg-BG"/>
              </w:rPr>
              <w:t xml:space="preserve"> </w:t>
            </w:r>
          </w:p>
          <w:p w14:paraId="6A489E97" w14:textId="6E314590" w:rsidR="00A82C28" w:rsidRPr="005B6252" w:rsidRDefault="00A82C28" w:rsidP="00AA2E73">
            <w:pPr>
              <w:spacing w:line="259" w:lineRule="auto"/>
              <w:jc w:val="both"/>
              <w:rPr>
                <w:rFonts w:eastAsia="Calibri"/>
                <w:snapToGrid/>
                <w:szCs w:val="24"/>
                <w:lang w:val="bg-BG"/>
              </w:rPr>
            </w:pPr>
            <w:r>
              <w:rPr>
                <w:rFonts w:eastAsia="Calibri"/>
                <w:snapToGrid/>
                <w:szCs w:val="24"/>
                <w:lang w:val="bg-BG"/>
              </w:rPr>
              <w:t>Когато кандидатът</w:t>
            </w:r>
            <w:r w:rsidRPr="00652BA3">
              <w:rPr>
                <w:rFonts w:eastAsia="Calibri"/>
                <w:snapToGrid/>
                <w:szCs w:val="24"/>
                <w:lang w:val="bg-BG"/>
              </w:rPr>
              <w:t xml:space="preserve"> е </w:t>
            </w:r>
            <w:r>
              <w:rPr>
                <w:rFonts w:eastAsia="Calibri"/>
                <w:snapToGrid/>
                <w:szCs w:val="24"/>
                <w:lang w:val="bg-BG"/>
              </w:rPr>
              <w:t>община</w:t>
            </w:r>
            <w:r w:rsidRPr="00652BA3">
              <w:rPr>
                <w:rFonts w:eastAsia="Calibri"/>
                <w:snapToGrid/>
                <w:szCs w:val="24"/>
                <w:lang w:val="bg-BG"/>
              </w:rPr>
              <w:t xml:space="preserve"> </w:t>
            </w:r>
            <w:r>
              <w:rPr>
                <w:rFonts w:eastAsia="Calibri"/>
                <w:snapToGrid/>
                <w:szCs w:val="24"/>
                <w:lang w:val="bg-BG"/>
              </w:rPr>
              <w:t>–</w:t>
            </w:r>
            <w:r w:rsidRPr="00652BA3">
              <w:rPr>
                <w:rFonts w:eastAsia="Calibri"/>
                <w:snapToGrid/>
                <w:szCs w:val="24"/>
                <w:lang w:val="bg-BG"/>
              </w:rPr>
              <w:t xml:space="preserve"> служебн</w:t>
            </w:r>
            <w:r>
              <w:rPr>
                <w:rFonts w:eastAsia="Calibri"/>
                <w:snapToGrid/>
                <w:szCs w:val="24"/>
                <w:lang w:val="bg-BG"/>
              </w:rPr>
              <w:t>а проверка</w:t>
            </w:r>
            <w:r w:rsidRPr="00652BA3">
              <w:rPr>
                <w:rFonts w:eastAsia="Calibri"/>
                <w:snapToGrid/>
                <w:szCs w:val="24"/>
                <w:lang w:val="bg-BG"/>
              </w:rPr>
              <w:t xml:space="preserve"> от оценителната комиси</w:t>
            </w:r>
            <w:r>
              <w:rPr>
                <w:rFonts w:eastAsia="Calibri"/>
                <w:snapToGrid/>
                <w:szCs w:val="24"/>
                <w:lang w:val="bg-BG"/>
              </w:rPr>
              <w:t xml:space="preserve">я в Закона за държавния бюджет, </w:t>
            </w:r>
            <w:r w:rsidR="00AA2E73">
              <w:rPr>
                <w:rFonts w:eastAsia="Calibri"/>
                <w:snapToGrid/>
                <w:szCs w:val="24"/>
                <w:lang w:val="bg-BG"/>
              </w:rPr>
              <w:t xml:space="preserve">съгласно посоченото в Условията </w:t>
            </w:r>
            <w:r>
              <w:rPr>
                <w:rFonts w:eastAsia="Calibri"/>
                <w:snapToGrid/>
                <w:szCs w:val="24"/>
                <w:lang w:val="bg-BG"/>
              </w:rPr>
              <w:t xml:space="preserve">за кандидатстване. </w:t>
            </w:r>
            <w:r w:rsidRPr="002C6FEC">
              <w:rPr>
                <w:rFonts w:eastAsia="Calibri"/>
                <w:snapToGrid/>
                <w:szCs w:val="24"/>
                <w:lang w:val="bg-BG"/>
              </w:rPr>
              <w:t>В случай че кандидатът</w:t>
            </w:r>
            <w:r w:rsidRPr="00652BA3">
              <w:rPr>
                <w:rFonts w:eastAsia="Calibri"/>
                <w:snapToGrid/>
                <w:szCs w:val="24"/>
                <w:lang w:val="bg-BG"/>
              </w:rPr>
              <w:t xml:space="preserve"> </w:t>
            </w:r>
            <w:r>
              <w:rPr>
                <w:rFonts w:eastAsia="Calibri"/>
                <w:snapToGrid/>
                <w:szCs w:val="24"/>
                <w:lang w:val="bg-BG"/>
              </w:rPr>
              <w:t xml:space="preserve">не </w:t>
            </w:r>
            <w:r w:rsidRPr="00652BA3">
              <w:rPr>
                <w:rFonts w:eastAsia="Calibri"/>
                <w:snapToGrid/>
                <w:szCs w:val="24"/>
                <w:lang w:val="bg-BG"/>
              </w:rPr>
              <w:t>разполага с необходимия финансов капацитет</w:t>
            </w:r>
            <w:r>
              <w:rPr>
                <w:rFonts w:eastAsia="Calibri"/>
                <w:snapToGrid/>
                <w:szCs w:val="24"/>
                <w:lang w:val="bg-BG"/>
              </w:rPr>
              <w:t xml:space="preserve">, </w:t>
            </w:r>
            <w:r w:rsidRPr="002C6FEC">
              <w:rPr>
                <w:rFonts w:eastAsia="Calibri"/>
                <w:snapToGrid/>
                <w:szCs w:val="24"/>
                <w:lang w:val="bg-BG"/>
              </w:rPr>
              <w:t>проектното предложение ще бъде отхвърлено.</w:t>
            </w:r>
            <w:r w:rsidRPr="007940AB" w:rsidDel="007940AB">
              <w:rPr>
                <w:rFonts w:eastAsia="Calibri"/>
                <w:snapToGrid/>
                <w:szCs w:val="24"/>
                <w:lang w:val="bg-BG"/>
              </w:rPr>
              <w:t xml:space="preserve"> </w:t>
            </w:r>
          </w:p>
        </w:tc>
      </w:tr>
      <w:tr w:rsidR="00A82C28" w:rsidRPr="007C3D20" w14:paraId="1F6D9D4A" w14:textId="2FBEC253" w:rsidTr="002F013B">
        <w:tc>
          <w:tcPr>
            <w:tcW w:w="6494" w:type="dxa"/>
            <w:gridSpan w:val="4"/>
            <w:tcBorders>
              <w:top w:val="single" w:sz="4" w:space="0" w:color="auto"/>
              <w:left w:val="single" w:sz="4" w:space="0" w:color="auto"/>
              <w:bottom w:val="single" w:sz="4" w:space="0" w:color="auto"/>
              <w:right w:val="single" w:sz="4" w:space="0" w:color="auto"/>
            </w:tcBorders>
          </w:tcPr>
          <w:p w14:paraId="5FE2604A" w14:textId="5EE92354" w:rsidR="00A82C28" w:rsidRPr="00256963" w:rsidRDefault="00A82C28" w:rsidP="00A82C28">
            <w:pPr>
              <w:spacing w:after="160" w:line="259" w:lineRule="auto"/>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0A94DAD7" w14:textId="5DFF362E" w:rsidR="00A82C28" w:rsidRPr="00256963"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9C296C" w14:textId="22CE5D60" w:rsidR="00A82C28" w:rsidRPr="00256963"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EDDA5F" w14:textId="61E0FD78" w:rsidR="00A82C28" w:rsidRPr="00256963"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3B7DB86" w14:textId="22D8A21D" w:rsidR="00A82C28" w:rsidRPr="00542CD8" w:rsidRDefault="00A82C28" w:rsidP="00A82C28">
            <w:pPr>
              <w:jc w:val="both"/>
              <w:rPr>
                <w:rFonts w:eastAsia="Calibri"/>
                <w:snapToGrid/>
                <w:szCs w:val="24"/>
                <w:lang w:val="bg-BG"/>
              </w:rPr>
            </w:pPr>
          </w:p>
        </w:tc>
      </w:tr>
      <w:tr w:rsidR="00A82C28" w:rsidRPr="007C3D20" w14:paraId="35B46FFE" w14:textId="49AB7C22" w:rsidTr="002F013B">
        <w:tc>
          <w:tcPr>
            <w:tcW w:w="6494" w:type="dxa"/>
            <w:gridSpan w:val="4"/>
            <w:tcBorders>
              <w:top w:val="single" w:sz="4" w:space="0" w:color="auto"/>
              <w:left w:val="single" w:sz="4" w:space="0" w:color="auto"/>
              <w:bottom w:val="single" w:sz="4" w:space="0" w:color="auto"/>
              <w:right w:val="single" w:sz="4" w:space="0" w:color="auto"/>
            </w:tcBorders>
          </w:tcPr>
          <w:p w14:paraId="3C51ACF1" w14:textId="4EA55032" w:rsidR="00A82C28" w:rsidRPr="00FB45DA" w:rsidRDefault="00A82C28" w:rsidP="00A82C28">
            <w:pPr>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24646D2C" w14:textId="4B17B7BD" w:rsidR="00A82C28" w:rsidRPr="00542CD8"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BBCFFBC" w14:textId="67F0B2BC" w:rsidR="00A82C28" w:rsidRPr="00542CD8"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ABA577" w14:textId="1805D7C7" w:rsidR="00A82C28" w:rsidRPr="00542CD8"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129D4032" w14:textId="3718B383" w:rsidR="00A82C28" w:rsidRPr="00EF37CF" w:rsidRDefault="00A82C28" w:rsidP="00A82C28">
            <w:pPr>
              <w:jc w:val="both"/>
              <w:rPr>
                <w:snapToGrid/>
                <w:szCs w:val="24"/>
                <w:lang w:val="bg-BG"/>
              </w:rPr>
            </w:pPr>
          </w:p>
        </w:tc>
      </w:tr>
      <w:tr w:rsidR="00A82C28" w:rsidRPr="009C7616" w14:paraId="3DBD2D37" w14:textId="6F462B5F" w:rsidTr="002F013B">
        <w:tc>
          <w:tcPr>
            <w:tcW w:w="6494" w:type="dxa"/>
            <w:gridSpan w:val="4"/>
            <w:tcBorders>
              <w:top w:val="single" w:sz="4" w:space="0" w:color="auto"/>
              <w:left w:val="single" w:sz="4" w:space="0" w:color="auto"/>
              <w:bottom w:val="single" w:sz="4" w:space="0" w:color="auto"/>
              <w:right w:val="single" w:sz="4" w:space="0" w:color="auto"/>
            </w:tcBorders>
          </w:tcPr>
          <w:p w14:paraId="0F1F7E2F" w14:textId="60863293" w:rsidR="00A82C28" w:rsidRPr="007C3D20" w:rsidRDefault="00A82C28" w:rsidP="00A82C28">
            <w:pPr>
              <w:spacing w:after="120"/>
              <w:jc w:val="both"/>
              <w:rPr>
                <w:snapToGrid/>
                <w:szCs w:val="24"/>
                <w:lang w:val="bg-BG"/>
              </w:rPr>
            </w:pPr>
            <w:r w:rsidRPr="007C3D20">
              <w:rPr>
                <w:snapToGrid/>
                <w:szCs w:val="24"/>
                <w:lang w:val="bg-BG"/>
              </w:rPr>
              <w:t xml:space="preserve">7.Кандидатът </w:t>
            </w:r>
            <w:r w:rsidR="00E2343C" w:rsidRPr="007C3D20">
              <w:rPr>
                <w:snapToGrid/>
                <w:szCs w:val="24"/>
                <w:lang w:val="bg-BG"/>
              </w:rPr>
              <w:t xml:space="preserve">притежава ЦПО, което </w:t>
            </w:r>
            <w:r w:rsidRPr="007C3D20">
              <w:rPr>
                <w:snapToGrid/>
                <w:szCs w:val="24"/>
                <w:lang w:val="bg-BG"/>
              </w:rPr>
              <w:t>е регистриран</w:t>
            </w:r>
            <w:r w:rsidR="00E2343C" w:rsidRPr="007C3D20">
              <w:rPr>
                <w:snapToGrid/>
                <w:szCs w:val="24"/>
                <w:lang w:val="bg-BG"/>
              </w:rPr>
              <w:t>о</w:t>
            </w:r>
            <w:r w:rsidRPr="007C3D20">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w:t>
            </w:r>
            <w:r w:rsidR="00EA5094" w:rsidRPr="007C3D20">
              <w:rPr>
                <w:snapToGrid/>
                <w:szCs w:val="24"/>
                <w:lang w:val="bg-BG"/>
              </w:rPr>
              <w:t xml:space="preserve"> е,</w:t>
            </w:r>
            <w:r w:rsidRPr="007C3D20">
              <w:rPr>
                <w:snapToGrid/>
                <w:szCs w:val="24"/>
                <w:lang w:val="bg-BG"/>
              </w:rPr>
              <w:t xml:space="preserve"> в случай че кандидатът извършва обучение по професионална квалификация по проекта)</w:t>
            </w:r>
          </w:p>
          <w:p w14:paraId="66393518" w14:textId="4F2712EB" w:rsidR="00A82C28" w:rsidRPr="007C3D20" w:rsidRDefault="00A82C28" w:rsidP="00A82C28">
            <w:pPr>
              <w:spacing w:after="120"/>
              <w:jc w:val="both"/>
              <w:rPr>
                <w:i/>
                <w:snapToGrid/>
                <w:szCs w:val="24"/>
                <w:lang w:val="bg-BG"/>
              </w:rPr>
            </w:pPr>
            <w:r w:rsidRPr="007C3D20">
              <w:rPr>
                <w:snapToGrid/>
                <w:szCs w:val="24"/>
                <w:lang w:val="bg-BG"/>
              </w:rPr>
              <w:t>*Извършва се служебна проверка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3BB6C10C" w14:textId="290D9F8F" w:rsidR="00A82C28" w:rsidRPr="007C3D20"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18AF57" w14:textId="0AAEF0CB" w:rsidR="00A82C28" w:rsidRPr="007C3D20"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0B8F78" w14:textId="745845EE" w:rsidR="00A82C28" w:rsidRPr="007C3D20"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18BD9F7" w14:textId="225FCAD3" w:rsidR="00A82C28" w:rsidRPr="007C3D20" w:rsidRDefault="00A82C28" w:rsidP="00A82C28">
            <w:pPr>
              <w:spacing w:after="120"/>
              <w:jc w:val="both"/>
              <w:rPr>
                <w:snapToGrid/>
                <w:szCs w:val="24"/>
                <w:lang w:val="bg-BG"/>
              </w:rPr>
            </w:pPr>
            <w:r w:rsidRPr="007C3D20">
              <w:rPr>
                <w:snapToGrid/>
                <w:szCs w:val="24"/>
                <w:lang w:val="bg-BG"/>
              </w:rPr>
              <w:t xml:space="preserve">Източник на информация – </w:t>
            </w:r>
            <w:r w:rsidRPr="007C3D20">
              <w:rPr>
                <w:lang w:val="bg-BG"/>
              </w:rPr>
              <w:t xml:space="preserve">регистър на </w:t>
            </w:r>
            <w:r w:rsidRPr="007C3D20">
              <w:rPr>
                <w:snapToGrid/>
                <w:szCs w:val="24"/>
                <w:lang w:val="bg-BG"/>
              </w:rPr>
              <w:t>НАПОО</w:t>
            </w:r>
            <w:r w:rsidR="00E2343C" w:rsidRPr="007C3D20">
              <w:rPr>
                <w:snapToGrid/>
                <w:szCs w:val="24"/>
                <w:lang w:val="bg-BG"/>
              </w:rPr>
              <w:t>, посочен номер на притежавана Лицензия във Формуляр за кандидатстване в ИСУН 2020.</w:t>
            </w:r>
          </w:p>
          <w:p w14:paraId="2D35BDBC" w14:textId="0666C3F7" w:rsidR="00A82C28" w:rsidRPr="007C3D20" w:rsidRDefault="00A82C28" w:rsidP="00A82C28">
            <w:pPr>
              <w:spacing w:after="120"/>
              <w:jc w:val="both"/>
              <w:rPr>
                <w:snapToGrid/>
                <w:szCs w:val="24"/>
                <w:u w:val="single"/>
                <w:lang w:val="bg-BG"/>
              </w:rPr>
            </w:pPr>
            <w:r w:rsidRPr="007C3D20">
              <w:rPr>
                <w:snapToGrid/>
                <w:szCs w:val="24"/>
                <w:u w:val="single"/>
                <w:lang w:val="bg-BG"/>
              </w:rPr>
              <w:t>Принципни действия:</w:t>
            </w:r>
          </w:p>
          <w:p w14:paraId="2468DB0C" w14:textId="0C6EC8A6" w:rsidR="00A82C28" w:rsidRPr="007C3D20" w:rsidRDefault="00A82C28" w:rsidP="00A82C28">
            <w:pPr>
              <w:jc w:val="both"/>
              <w:rPr>
                <w:snapToGrid/>
                <w:szCs w:val="24"/>
                <w:lang w:val="bg-BG"/>
              </w:rPr>
            </w:pPr>
            <w:r w:rsidRPr="007C3D20">
              <w:rPr>
                <w:snapToGrid/>
                <w:szCs w:val="24"/>
                <w:lang w:val="bg-BG"/>
              </w:rPr>
              <w:t>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r w:rsidR="00E2343C" w:rsidRPr="007C3D20">
              <w:rPr>
                <w:lang w:val="bg-BG"/>
              </w:rPr>
              <w:t xml:space="preserve"> </w:t>
            </w:r>
            <w:r w:rsidR="00E2343C" w:rsidRPr="007C3D20">
              <w:rPr>
                <w:snapToGrid/>
                <w:szCs w:val="24"/>
                <w:lang w:val="bg-BG"/>
              </w:rPr>
              <w:t>(приложимо за мерки по ПО 1).</w:t>
            </w:r>
          </w:p>
          <w:p w14:paraId="01BCA972" w14:textId="6D46B5C0" w:rsidR="00E2343C" w:rsidRPr="007C3D20" w:rsidRDefault="00E2343C" w:rsidP="00E2343C">
            <w:pPr>
              <w:jc w:val="both"/>
              <w:rPr>
                <w:snapToGrid/>
                <w:szCs w:val="24"/>
                <w:lang w:val="bg-BG"/>
              </w:rPr>
            </w:pPr>
          </w:p>
        </w:tc>
      </w:tr>
      <w:tr w:rsidR="00B0578F" w:rsidRPr="009C7616" w14:paraId="5D5500C0" w14:textId="20750E91" w:rsidTr="002F013B">
        <w:tc>
          <w:tcPr>
            <w:tcW w:w="6494" w:type="dxa"/>
            <w:gridSpan w:val="4"/>
            <w:tcBorders>
              <w:top w:val="single" w:sz="4" w:space="0" w:color="auto"/>
              <w:left w:val="single" w:sz="4" w:space="0" w:color="auto"/>
              <w:bottom w:val="single" w:sz="4" w:space="0" w:color="auto"/>
              <w:right w:val="single" w:sz="4" w:space="0" w:color="auto"/>
            </w:tcBorders>
          </w:tcPr>
          <w:p w14:paraId="3FCA86C1" w14:textId="5A4FE7CD" w:rsidR="00B0578F" w:rsidRPr="00B0578F" w:rsidRDefault="00B0578F" w:rsidP="00A82C28">
            <w:pPr>
              <w:spacing w:after="120"/>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57A07C0B" w14:textId="467C8794" w:rsidR="00B0578F" w:rsidRPr="00B0578F" w:rsidRDefault="00B0578F"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C39B58" w14:textId="326A0605" w:rsidR="00B0578F" w:rsidRPr="00B0578F" w:rsidRDefault="00B0578F"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2B67A4" w14:textId="2875ABB5" w:rsidR="00B0578F" w:rsidRPr="00592A88" w:rsidRDefault="00B0578F"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4D33F544" w14:textId="454919F1" w:rsidR="00B0578F" w:rsidRPr="00592A88" w:rsidRDefault="00B0578F" w:rsidP="00A82C28">
            <w:pPr>
              <w:spacing w:after="120"/>
              <w:jc w:val="both"/>
              <w:rPr>
                <w:snapToGrid/>
                <w:szCs w:val="24"/>
                <w:lang w:val="bg-BG"/>
              </w:rPr>
            </w:pPr>
          </w:p>
        </w:tc>
      </w:tr>
      <w:tr w:rsidR="00A82C28" w:rsidRPr="009C7616" w14:paraId="08A6D639" w14:textId="70E6AC61" w:rsidTr="002F013B">
        <w:tc>
          <w:tcPr>
            <w:tcW w:w="6494" w:type="dxa"/>
            <w:gridSpan w:val="4"/>
            <w:tcBorders>
              <w:top w:val="single" w:sz="4" w:space="0" w:color="auto"/>
              <w:left w:val="single" w:sz="4" w:space="0" w:color="auto"/>
              <w:bottom w:val="single" w:sz="4" w:space="0" w:color="auto"/>
              <w:right w:val="single" w:sz="4" w:space="0" w:color="auto"/>
            </w:tcBorders>
          </w:tcPr>
          <w:p w14:paraId="3E8AB678" w14:textId="45BC8640" w:rsidR="00A82C28" w:rsidRPr="00592A88" w:rsidRDefault="00A82C28" w:rsidP="00A82C28">
            <w:pPr>
              <w:spacing w:after="120"/>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6A86FAEC" w14:textId="6C771A37" w:rsidR="00A82C28" w:rsidRPr="00592A88" w:rsidRDefault="00A82C28" w:rsidP="00A82C28">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7552E10" w14:textId="3035AF6F" w:rsidR="00A82C28" w:rsidRPr="00592A88" w:rsidRDefault="00A82C28" w:rsidP="00A82C28">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D4FF17" w14:textId="16980E1E" w:rsidR="00A82C28" w:rsidRPr="00592A88" w:rsidRDefault="00A82C28" w:rsidP="00A82C28">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B4B090B" w14:textId="626251BD" w:rsidR="00A82C28" w:rsidRPr="00592A88" w:rsidRDefault="00A82C28" w:rsidP="00A82C28">
            <w:pPr>
              <w:spacing w:after="120"/>
              <w:jc w:val="both"/>
              <w:rPr>
                <w:snapToGrid/>
                <w:szCs w:val="24"/>
                <w:lang w:val="bg-BG"/>
              </w:rPr>
            </w:pPr>
          </w:p>
        </w:tc>
      </w:tr>
      <w:tr w:rsidR="00E273F2" w:rsidRPr="007C3D20" w14:paraId="32D41104" w14:textId="521F61F1" w:rsidTr="002F013B">
        <w:tc>
          <w:tcPr>
            <w:tcW w:w="6494" w:type="dxa"/>
            <w:gridSpan w:val="4"/>
            <w:tcBorders>
              <w:top w:val="single" w:sz="4" w:space="0" w:color="auto"/>
              <w:left w:val="single" w:sz="4" w:space="0" w:color="auto"/>
              <w:bottom w:val="single" w:sz="4" w:space="0" w:color="auto"/>
              <w:right w:val="single" w:sz="4" w:space="0" w:color="auto"/>
            </w:tcBorders>
          </w:tcPr>
          <w:p w14:paraId="56A1FAFD" w14:textId="3681FEAB" w:rsidR="00E273F2" w:rsidRPr="007C3D20" w:rsidRDefault="00E2343C" w:rsidP="00260DD7">
            <w:pPr>
              <w:spacing w:after="120"/>
              <w:jc w:val="both"/>
              <w:rPr>
                <w:rFonts w:eastAsia="Calibri"/>
                <w:snapToGrid/>
                <w:szCs w:val="24"/>
                <w:lang w:val="bg-BG"/>
              </w:rPr>
            </w:pPr>
            <w:r w:rsidRPr="007C3D20">
              <w:rPr>
                <w:rFonts w:eastAsia="Calibri"/>
                <w:snapToGrid/>
                <w:szCs w:val="24"/>
                <w:lang w:val="bg-BG"/>
              </w:rPr>
              <w:t>8</w:t>
            </w:r>
            <w:r w:rsidR="00E273F2" w:rsidRPr="007C3D20">
              <w:rPr>
                <w:rFonts w:eastAsia="Calibri"/>
                <w:snapToGrid/>
                <w:szCs w:val="24"/>
                <w:lang w:val="bg-BG"/>
              </w:rPr>
              <w:t>. Кандидатът</w:t>
            </w:r>
            <w:r w:rsidR="00260DD7" w:rsidRPr="007C3D20">
              <w:rPr>
                <w:snapToGrid/>
                <w:szCs w:val="24"/>
                <w:lang w:val="bg-BG"/>
              </w:rPr>
              <w:t xml:space="preserve"> притежава ЦПО</w:t>
            </w:r>
            <w:r w:rsidR="00260DD7" w:rsidRPr="007C3D20" w:rsidDel="00260DD7">
              <w:rPr>
                <w:rFonts w:eastAsia="Calibri"/>
                <w:snapToGrid/>
                <w:szCs w:val="24"/>
                <w:lang w:val="bg-BG"/>
              </w:rPr>
              <w:t xml:space="preserve"> </w:t>
            </w:r>
            <w:r w:rsidR="00E273F2" w:rsidRPr="007C3D20">
              <w:rPr>
                <w:rFonts w:eastAsia="Calibri"/>
                <w:snapToGrid/>
                <w:szCs w:val="24"/>
                <w:lang w:val="bg-BG"/>
              </w:rPr>
              <w:t>е предвидил да назначи всички лица от целевата група, които ще обучи по професионална квалификация. Приложимо за случаите, в които кандидатът ще проведе самостоятелно обучението по професионална квалификация</w:t>
            </w:r>
            <w:r w:rsidR="003C1470" w:rsidRPr="007C3D20">
              <w:rPr>
                <w:rFonts w:eastAsia="Calibri"/>
                <w:snapToGrid/>
                <w:szCs w:val="24"/>
                <w:lang w:val="bg-BG"/>
              </w:rPr>
              <w:t xml:space="preserve"> (за безработни/неактивни лица)</w:t>
            </w:r>
            <w:r w:rsidR="00E273F2" w:rsidRPr="007C3D20">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1F268D22" w14:textId="08E58922" w:rsidR="00E273F2" w:rsidRPr="00C80D04" w:rsidRDefault="00E273F2" w:rsidP="00E273F2">
            <w:pPr>
              <w:spacing w:after="160" w:line="259" w:lineRule="auto"/>
              <w:jc w:val="center"/>
              <w:rPr>
                <w:rFonts w:eastAsia="Calibri"/>
                <w:b/>
                <w:snapToGrid/>
                <w:szCs w:val="24"/>
                <w:highlight w:val="yellow"/>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01274C" w14:textId="68CA9120" w:rsidR="00E273F2" w:rsidRPr="00C80D04" w:rsidRDefault="00E273F2" w:rsidP="00E273F2">
            <w:pPr>
              <w:spacing w:after="160" w:line="259" w:lineRule="auto"/>
              <w:jc w:val="center"/>
              <w:rPr>
                <w:rFonts w:eastAsia="Calibri"/>
                <w:b/>
                <w:snapToGrid/>
                <w:szCs w:val="24"/>
                <w:highlight w:val="yellow"/>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4D4F33" w14:textId="3E2E662C" w:rsidR="00E273F2" w:rsidRPr="00C80D04" w:rsidRDefault="00E273F2" w:rsidP="00E273F2">
            <w:pPr>
              <w:spacing w:after="160" w:line="259" w:lineRule="auto"/>
              <w:jc w:val="center"/>
              <w:rPr>
                <w:rFonts w:eastAsia="Calibri"/>
                <w:b/>
                <w:snapToGrid/>
                <w:szCs w:val="24"/>
                <w:highlight w:val="yellow"/>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8BE3C4E" w14:textId="7F34F08C" w:rsidR="00E273F2" w:rsidRPr="00270AD1" w:rsidRDefault="00E273F2" w:rsidP="00E273F2">
            <w:pPr>
              <w:spacing w:after="120"/>
              <w:jc w:val="both"/>
              <w:rPr>
                <w:snapToGrid/>
                <w:szCs w:val="24"/>
                <w:lang w:val="bg-BG"/>
              </w:rPr>
            </w:pPr>
            <w:r w:rsidRPr="00270AD1">
              <w:rPr>
                <w:snapToGrid/>
                <w:szCs w:val="24"/>
                <w:lang w:val="bg-BG"/>
              </w:rPr>
              <w:t xml:space="preserve">Източник на информация - Формуляр за кандидатстване в ИСУН 2020, </w:t>
            </w:r>
          </w:p>
          <w:p w14:paraId="0C7BBE81" w14:textId="08F0C4FA" w:rsidR="00E273F2" w:rsidRPr="00270AD1" w:rsidRDefault="00E273F2" w:rsidP="00E273F2">
            <w:pPr>
              <w:spacing w:after="120"/>
              <w:jc w:val="both"/>
              <w:rPr>
                <w:snapToGrid/>
                <w:szCs w:val="24"/>
                <w:lang w:val="bg-BG"/>
              </w:rPr>
            </w:pPr>
            <w:r w:rsidRPr="00270AD1">
              <w:rPr>
                <w:snapToGrid/>
                <w:szCs w:val="24"/>
                <w:lang w:val="bg-BG"/>
              </w:rPr>
              <w:t xml:space="preserve">Принципни действия: </w:t>
            </w:r>
          </w:p>
          <w:p w14:paraId="08E42109" w14:textId="7436B7DB" w:rsidR="00E273F2" w:rsidRPr="00C80D04" w:rsidRDefault="00E273F2" w:rsidP="00783E8E">
            <w:pPr>
              <w:spacing w:after="120"/>
              <w:jc w:val="both"/>
              <w:rPr>
                <w:snapToGrid/>
                <w:szCs w:val="24"/>
                <w:highlight w:val="yellow"/>
                <w:lang w:val="bg-BG"/>
              </w:rPr>
            </w:pPr>
            <w:r w:rsidRPr="00270AD1">
              <w:rPr>
                <w:snapToGrid/>
                <w:szCs w:val="24"/>
                <w:lang w:val="bg-BG"/>
              </w:rPr>
              <w:t xml:space="preserve">В случай че в проектното предложение не е планирано </w:t>
            </w:r>
            <w:r>
              <w:rPr>
                <w:snapToGrid/>
                <w:szCs w:val="24"/>
                <w:lang w:val="bg-BG"/>
              </w:rPr>
              <w:t>кандидатът</w:t>
            </w:r>
            <w:r w:rsidRPr="00270AD1">
              <w:rPr>
                <w:snapToGrid/>
                <w:szCs w:val="24"/>
                <w:lang w:val="bg-BG"/>
              </w:rPr>
              <w:t xml:space="preserve"> да наеме всички представители от це</w:t>
            </w:r>
            <w:r>
              <w:rPr>
                <w:snapToGrid/>
                <w:szCs w:val="24"/>
                <w:lang w:val="bg-BG"/>
              </w:rPr>
              <w:t>левата група, които ще обучи</w:t>
            </w:r>
            <w:r w:rsidRPr="00270AD1">
              <w:rPr>
                <w:snapToGrid/>
                <w:szCs w:val="24"/>
                <w:lang w:val="bg-BG"/>
              </w:rPr>
              <w:t xml:space="preserve"> по ПК, то оценителната комисия ще отстрани съответното обучение, заедно с планираните разходи за него.</w:t>
            </w:r>
            <w:r>
              <w:rPr>
                <w:snapToGrid/>
                <w:szCs w:val="24"/>
                <w:lang w:val="bg-BG"/>
              </w:rPr>
              <w:t xml:space="preserve"> </w:t>
            </w:r>
          </w:p>
        </w:tc>
      </w:tr>
      <w:tr w:rsidR="00E273F2" w:rsidRPr="007C3D20" w14:paraId="641F4CA3" w14:textId="4A8F61F6" w:rsidTr="002F013B">
        <w:tc>
          <w:tcPr>
            <w:tcW w:w="6494" w:type="dxa"/>
            <w:gridSpan w:val="4"/>
            <w:tcBorders>
              <w:top w:val="single" w:sz="4" w:space="0" w:color="auto"/>
              <w:left w:val="single" w:sz="4" w:space="0" w:color="auto"/>
              <w:bottom w:val="single" w:sz="4" w:space="0" w:color="auto"/>
              <w:right w:val="single" w:sz="4" w:space="0" w:color="auto"/>
            </w:tcBorders>
          </w:tcPr>
          <w:p w14:paraId="348D62E1" w14:textId="723845F1" w:rsidR="00E273F2" w:rsidRPr="00A0124D" w:rsidRDefault="00E273F2" w:rsidP="00E273F2">
            <w:pPr>
              <w:spacing w:after="120"/>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14:paraId="2F171134" w14:textId="6FEFF026" w:rsidR="00E273F2" w:rsidRPr="00C80D04" w:rsidRDefault="00E273F2" w:rsidP="00E273F2">
            <w:pPr>
              <w:spacing w:after="160" w:line="259" w:lineRule="auto"/>
              <w:jc w:val="center"/>
              <w:rPr>
                <w:rFonts w:eastAsia="Calibri"/>
                <w:b/>
                <w:snapToGrid/>
                <w:szCs w:val="24"/>
                <w:highlight w:val="yellow"/>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FBCBF6" w14:textId="62DCE2E8" w:rsidR="00E273F2" w:rsidRPr="00C80D04" w:rsidRDefault="00E273F2" w:rsidP="00E273F2">
            <w:pPr>
              <w:spacing w:after="160" w:line="259" w:lineRule="auto"/>
              <w:jc w:val="center"/>
              <w:rPr>
                <w:rFonts w:eastAsia="Calibri"/>
                <w:b/>
                <w:snapToGrid/>
                <w:szCs w:val="24"/>
                <w:highlight w:val="yellow"/>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0CC6E91" w14:textId="4EF9B6EC" w:rsidR="00E273F2" w:rsidRPr="00C80D04" w:rsidRDefault="00E273F2" w:rsidP="00E273F2">
            <w:pPr>
              <w:spacing w:after="160" w:line="259" w:lineRule="auto"/>
              <w:jc w:val="center"/>
              <w:rPr>
                <w:rFonts w:eastAsia="Calibri"/>
                <w:b/>
                <w:snapToGrid/>
                <w:szCs w:val="24"/>
                <w:highlight w:val="yellow"/>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2DBA6E1E" w14:textId="5CEB5100" w:rsidR="00E273F2" w:rsidRPr="00C80D04" w:rsidRDefault="00E273F2" w:rsidP="00E273F2">
            <w:pPr>
              <w:spacing w:after="120"/>
              <w:jc w:val="both"/>
              <w:rPr>
                <w:snapToGrid/>
                <w:szCs w:val="24"/>
                <w:highlight w:val="yellow"/>
                <w:lang w:val="bg-BG"/>
              </w:rPr>
            </w:pPr>
          </w:p>
        </w:tc>
      </w:tr>
      <w:tr w:rsidR="00E273F2" w:rsidRPr="007C3D20" w14:paraId="25BBA79E" w14:textId="77777777" w:rsidTr="002F013B">
        <w:trPr>
          <w:trHeight w:val="776"/>
        </w:trPr>
        <w:tc>
          <w:tcPr>
            <w:tcW w:w="15451"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14:paraId="1FCBFDF5" w14:textId="77777777" w:rsidR="00E273F2" w:rsidRPr="00A6430C" w:rsidRDefault="00E273F2" w:rsidP="00E273F2">
            <w:pPr>
              <w:spacing w:after="160" w:line="259" w:lineRule="auto"/>
              <w:jc w:val="center"/>
              <w:rPr>
                <w:rFonts w:eastAsia="Calibri"/>
                <w:snapToGrid/>
                <w:szCs w:val="24"/>
                <w:lang w:val="bg-BG"/>
              </w:rPr>
            </w:pPr>
            <w:r w:rsidRPr="00A6430C">
              <w:rPr>
                <w:rFonts w:eastAsia="Calibri"/>
                <w:snapToGrid/>
                <w:szCs w:val="24"/>
                <w:lang w:val="bg-BG"/>
              </w:rPr>
              <w:t xml:space="preserve">ГРУПА </w:t>
            </w:r>
            <w:r w:rsidRPr="00A6430C">
              <w:rPr>
                <w:rFonts w:eastAsia="Calibri"/>
                <w:snapToGrid/>
                <w:szCs w:val="24"/>
                <w:lang w:val="en-US"/>
              </w:rPr>
              <w:t>V</w:t>
            </w:r>
            <w:r w:rsidRPr="00A6430C">
              <w:rPr>
                <w:rFonts w:eastAsia="Calibri"/>
                <w:snapToGrid/>
                <w:szCs w:val="24"/>
                <w:lang w:val="bg-BG"/>
              </w:rPr>
              <w:t xml:space="preserve"> - АДМИНИСТРАТИВНО СЪОТВЕТСТВИЕ И ДОПУСТИМОСТ НА ПАРТНЬОРИТЕ – </w:t>
            </w:r>
          </w:p>
          <w:p w14:paraId="6FDA5354" w14:textId="77777777" w:rsidR="00E273F2" w:rsidRPr="00BC39C3" w:rsidRDefault="00E273F2" w:rsidP="00E273F2">
            <w:pPr>
              <w:spacing w:after="160" w:line="259" w:lineRule="auto"/>
              <w:jc w:val="center"/>
              <w:rPr>
                <w:rFonts w:eastAsia="Calibri"/>
                <w:b/>
                <w:snapToGrid/>
                <w:szCs w:val="24"/>
                <w:lang w:val="bg-BG"/>
              </w:rPr>
            </w:pPr>
            <w:r w:rsidRPr="00BC39C3">
              <w:rPr>
                <w:rFonts w:eastAsia="Calibri"/>
                <w:b/>
                <w:snapToGrid/>
                <w:szCs w:val="24"/>
                <w:lang w:val="bg-BG"/>
              </w:rPr>
              <w:t>КРИТЕРИИ ЗА ДОПУСТИМОСТ НА ПАРТНЬОР</w:t>
            </w:r>
            <w:r>
              <w:rPr>
                <w:rFonts w:eastAsia="Calibri"/>
                <w:b/>
                <w:snapToGrid/>
                <w:szCs w:val="24"/>
                <w:lang w:val="bg-BG"/>
              </w:rPr>
              <w:t>А/</w:t>
            </w:r>
            <w:r w:rsidRPr="00BC39C3">
              <w:rPr>
                <w:rFonts w:eastAsia="Calibri"/>
                <w:b/>
                <w:snapToGrid/>
                <w:szCs w:val="24"/>
                <w:lang w:val="bg-BG"/>
              </w:rPr>
              <w:t>ИТЕ</w:t>
            </w:r>
          </w:p>
        </w:tc>
      </w:tr>
      <w:tr w:rsidR="00E273F2" w:rsidRPr="007C3D20" w14:paraId="40FCA1A6" w14:textId="77777777"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14:paraId="2B1A13AB" w14:textId="77777777" w:rsidR="00E273F2" w:rsidRPr="00BC39C3" w:rsidRDefault="00E273F2" w:rsidP="00E273F2">
            <w:pPr>
              <w:spacing w:after="160" w:line="259" w:lineRule="auto"/>
              <w:jc w:val="center"/>
              <w:rPr>
                <w:rFonts w:eastAsia="Calibri"/>
                <w:b/>
                <w:snapToGrid/>
                <w:szCs w:val="24"/>
                <w:lang w:val="bg-BG"/>
              </w:rPr>
            </w:pPr>
            <w:r w:rsidRPr="00BC39C3">
              <w:rPr>
                <w:rFonts w:eastAsia="Calibri"/>
                <w:b/>
                <w:snapToGrid/>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22715499" w14:textId="77777777" w:rsidR="00E273F2" w:rsidRPr="00BC39C3" w:rsidRDefault="00E273F2" w:rsidP="00E273F2">
            <w:pPr>
              <w:spacing w:after="160" w:line="259" w:lineRule="auto"/>
              <w:rPr>
                <w:rFonts w:eastAsia="Calibri"/>
                <w:b/>
                <w:snapToGrid/>
                <w:szCs w:val="24"/>
                <w:lang w:val="bg-BG"/>
              </w:rPr>
            </w:pPr>
            <w:r w:rsidRPr="00BC39C3">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14:paraId="70C74460" w14:textId="77777777" w:rsidR="00E273F2" w:rsidRPr="00570B51" w:rsidRDefault="00E273F2" w:rsidP="00E273F2">
            <w:pPr>
              <w:spacing w:after="160" w:line="259" w:lineRule="auto"/>
              <w:rPr>
                <w:rFonts w:eastAsia="Calibri"/>
                <w:b/>
                <w:snapToGrid/>
                <w:szCs w:val="24"/>
                <w:lang w:val="bg-BG"/>
              </w:rPr>
            </w:pPr>
            <w:r w:rsidRPr="00570B51">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7970C11" w14:textId="77777777" w:rsidR="00E273F2" w:rsidRPr="00FB45DA" w:rsidRDefault="00E273F2" w:rsidP="00E273F2">
            <w:pPr>
              <w:spacing w:after="160" w:line="259" w:lineRule="auto"/>
              <w:rPr>
                <w:rFonts w:eastAsia="Calibri"/>
                <w:b/>
                <w:snapToGrid/>
                <w:szCs w:val="24"/>
                <w:lang w:val="bg-BG"/>
              </w:rPr>
            </w:pPr>
            <w:r w:rsidRPr="00FB45DA">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14:paraId="68B69EF2" w14:textId="77777777" w:rsidR="00E273F2" w:rsidRPr="00FB45DA" w:rsidRDefault="00E273F2" w:rsidP="00E273F2">
            <w:pPr>
              <w:autoSpaceDE w:val="0"/>
              <w:autoSpaceDN w:val="0"/>
              <w:adjustRightInd w:val="0"/>
              <w:jc w:val="center"/>
              <w:rPr>
                <w:b/>
                <w:caps/>
                <w:snapToGrid/>
                <w:color w:val="000000"/>
                <w:szCs w:val="24"/>
                <w:lang w:val="bg-BG" w:eastAsia="bg-BG"/>
              </w:rPr>
            </w:pPr>
            <w:r w:rsidRPr="00FB45DA">
              <w:rPr>
                <w:b/>
                <w:snapToGrid/>
                <w:color w:val="000000"/>
                <w:szCs w:val="24"/>
                <w:lang w:val="bg-BG" w:eastAsia="bg-BG"/>
              </w:rPr>
              <w:t>Източник на информация и принципни действия</w:t>
            </w:r>
          </w:p>
        </w:tc>
      </w:tr>
      <w:tr w:rsidR="00E273F2" w:rsidRPr="007C3D20" w14:paraId="2E43F39B"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40845C02" w14:textId="77777777" w:rsidR="009F4C1A" w:rsidRPr="00F30841" w:rsidRDefault="00E273F2" w:rsidP="009F4C1A">
            <w:pPr>
              <w:autoSpaceDE w:val="0"/>
              <w:autoSpaceDN w:val="0"/>
              <w:adjustRightInd w:val="0"/>
              <w:spacing w:after="120"/>
              <w:jc w:val="both"/>
              <w:rPr>
                <w:lang w:val="bg-BG"/>
              </w:rPr>
            </w:pPr>
            <w:r>
              <w:rPr>
                <w:snapToGrid/>
                <w:color w:val="000000"/>
                <w:szCs w:val="24"/>
                <w:lang w:val="bg-BG" w:eastAsia="bg-BG"/>
              </w:rPr>
              <w:t>1.</w:t>
            </w:r>
            <w:r w:rsidRPr="00BC39C3">
              <w:rPr>
                <w:b/>
                <w:snapToGrid/>
                <w:color w:val="000000"/>
                <w:szCs w:val="24"/>
                <w:lang w:val="bg-BG" w:eastAsia="bg-BG"/>
              </w:rPr>
              <w:t>Партньор/и на кандидата е/са някое/и от изброените лица:</w:t>
            </w:r>
            <w:r w:rsidR="009F4C1A" w:rsidRPr="00F30841">
              <w:rPr>
                <w:lang w:val="bg-BG"/>
              </w:rPr>
              <w:t xml:space="preserve"> </w:t>
            </w:r>
          </w:p>
          <w:p w14:paraId="6DBB4D7C" w14:textId="77777777" w:rsidR="004B060A" w:rsidRDefault="009F4C1A" w:rsidP="009F4C1A">
            <w:pPr>
              <w:pStyle w:val="ListParagraph"/>
              <w:numPr>
                <w:ilvl w:val="0"/>
                <w:numId w:val="89"/>
              </w:numPr>
              <w:autoSpaceDE w:val="0"/>
              <w:autoSpaceDN w:val="0"/>
              <w:adjustRightInd w:val="0"/>
              <w:spacing w:after="120"/>
              <w:jc w:val="both"/>
              <w:rPr>
                <w:b/>
                <w:snapToGrid/>
                <w:color w:val="000000"/>
                <w:szCs w:val="24"/>
                <w:lang w:val="bg-BG" w:eastAsia="bg-BG"/>
              </w:rPr>
            </w:pPr>
            <w:r w:rsidRPr="00C8432C">
              <w:rPr>
                <w:b/>
                <w:snapToGrid/>
                <w:color w:val="000000"/>
                <w:szCs w:val="24"/>
                <w:lang w:val="bg-BG" w:eastAsia="bg-BG"/>
              </w:rPr>
              <w:t>Работодатели;</w:t>
            </w:r>
          </w:p>
          <w:p w14:paraId="0D124244" w14:textId="77777777" w:rsidR="004B060A" w:rsidRDefault="009F4C1A" w:rsidP="009F4C1A">
            <w:pPr>
              <w:pStyle w:val="ListParagraph"/>
              <w:numPr>
                <w:ilvl w:val="0"/>
                <w:numId w:val="89"/>
              </w:numPr>
              <w:autoSpaceDE w:val="0"/>
              <w:autoSpaceDN w:val="0"/>
              <w:adjustRightInd w:val="0"/>
              <w:spacing w:after="120"/>
              <w:jc w:val="both"/>
              <w:rPr>
                <w:b/>
                <w:snapToGrid/>
                <w:color w:val="000000"/>
                <w:szCs w:val="24"/>
                <w:lang w:val="bg-BG" w:eastAsia="bg-BG"/>
              </w:rPr>
            </w:pPr>
            <w:r w:rsidRPr="00C8432C">
              <w:rPr>
                <w:b/>
                <w:snapToGrid/>
                <w:color w:val="000000"/>
                <w:szCs w:val="24"/>
                <w:lang w:val="bg-BG" w:eastAsia="bg-BG"/>
              </w:rPr>
              <w:t>Община Лом ;</w:t>
            </w:r>
          </w:p>
          <w:p w14:paraId="6F195E7A" w14:textId="6AD87520" w:rsidR="009F4C1A" w:rsidRPr="00C8432C" w:rsidRDefault="009F4C1A" w:rsidP="00C8432C">
            <w:pPr>
              <w:pStyle w:val="ListParagraph"/>
              <w:numPr>
                <w:ilvl w:val="0"/>
                <w:numId w:val="89"/>
              </w:numPr>
              <w:autoSpaceDE w:val="0"/>
              <w:autoSpaceDN w:val="0"/>
              <w:adjustRightInd w:val="0"/>
              <w:spacing w:after="120"/>
              <w:jc w:val="both"/>
              <w:rPr>
                <w:b/>
                <w:snapToGrid/>
                <w:color w:val="000000"/>
                <w:szCs w:val="24"/>
                <w:lang w:val="bg-BG" w:eastAsia="bg-BG"/>
              </w:rPr>
            </w:pPr>
            <w:r w:rsidRPr="00C8432C">
              <w:rPr>
                <w:b/>
                <w:snapToGrid/>
                <w:color w:val="000000"/>
                <w:szCs w:val="24"/>
                <w:lang w:val="bg-BG" w:eastAsia="bg-BG"/>
              </w:rPr>
              <w:t>Неправителствени организации;</w:t>
            </w:r>
          </w:p>
          <w:p w14:paraId="36D2412F" w14:textId="1084E513" w:rsidR="00E273F2" w:rsidRPr="00BC39C3" w:rsidRDefault="00E273F2" w:rsidP="009F4C1A">
            <w:pPr>
              <w:autoSpaceDE w:val="0"/>
              <w:autoSpaceDN w:val="0"/>
              <w:adjustRightInd w:val="0"/>
              <w:spacing w:after="120"/>
              <w:jc w:val="both"/>
              <w:rPr>
                <w:b/>
                <w:snapToGrid/>
                <w:color w:val="000000"/>
                <w:szCs w:val="24"/>
                <w:lang w:val="bg-BG" w:eastAsia="bg-BG"/>
              </w:rPr>
            </w:pPr>
          </w:p>
          <w:p w14:paraId="3B1B86C9" w14:textId="73E01247" w:rsidR="00E273F2" w:rsidRPr="0064168D" w:rsidRDefault="00E273F2" w:rsidP="00E273F2">
            <w:pPr>
              <w:autoSpaceDE w:val="0"/>
              <w:autoSpaceDN w:val="0"/>
              <w:adjustRightInd w:val="0"/>
              <w:spacing w:after="160"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A0E9746" w14:textId="77777777" w:rsidR="00E273F2" w:rsidRPr="0064168D" w:rsidRDefault="00E273F2" w:rsidP="00E273F2">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0CCE327F" w14:textId="77777777" w:rsidR="00E273F2" w:rsidRPr="0064168D" w:rsidRDefault="00E273F2" w:rsidP="00E273F2">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5D73F259" w14:textId="77777777" w:rsidR="00E273F2" w:rsidRPr="0064168D" w:rsidRDefault="00E273F2" w:rsidP="00E273F2">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42533B9" w14:textId="58E700C3" w:rsidR="00E273F2" w:rsidRPr="00BC39C3" w:rsidRDefault="00E273F2" w:rsidP="00E273F2">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 подаден в ИСУН 2020 и удостоверение за актуално състояние на организацията</w:t>
            </w:r>
            <w:r>
              <w:rPr>
                <w:snapToGrid/>
                <w:color w:val="000000"/>
                <w:szCs w:val="24"/>
                <w:lang w:val="bg-BG" w:eastAsia="bg-BG"/>
              </w:rPr>
              <w:t xml:space="preserve"> или друг нормативен документ</w:t>
            </w:r>
            <w:r w:rsidRPr="00BC39C3">
              <w:rPr>
                <w:snapToGrid/>
                <w:color w:val="000000"/>
                <w:szCs w:val="24"/>
                <w:lang w:val="bg-BG" w:eastAsia="bg-BG"/>
              </w:rPr>
              <w:t>/Търговски регистър</w:t>
            </w:r>
            <w:r>
              <w:rPr>
                <w:snapToGrid/>
                <w:color w:val="000000"/>
                <w:szCs w:val="24"/>
                <w:lang w:val="bg-BG" w:eastAsia="bg-BG"/>
              </w:rPr>
              <w:t xml:space="preserve"> </w:t>
            </w:r>
            <w:r>
              <w:rPr>
                <w:lang w:val="bg-BG"/>
              </w:rPr>
              <w:t>и РЮЛНЦ,</w:t>
            </w:r>
            <w:r>
              <w:rPr>
                <w:snapToGrid/>
                <w:color w:val="000000"/>
                <w:szCs w:val="24"/>
                <w:lang w:val="bg-BG" w:eastAsia="bg-BG"/>
              </w:rPr>
              <w:t xml:space="preserve"> други публични регистри</w:t>
            </w:r>
            <w:r w:rsidRPr="00BC39C3">
              <w:rPr>
                <w:snapToGrid/>
                <w:color w:val="000000"/>
                <w:szCs w:val="24"/>
                <w:lang w:val="bg-BG" w:eastAsia="bg-BG"/>
              </w:rPr>
              <w:t>.</w:t>
            </w:r>
          </w:p>
          <w:p w14:paraId="623E0F8E" w14:textId="77777777" w:rsidR="00E273F2" w:rsidRPr="00FC7691" w:rsidRDefault="00E273F2" w:rsidP="00E273F2">
            <w:pPr>
              <w:autoSpaceDE w:val="0"/>
              <w:autoSpaceDN w:val="0"/>
              <w:adjustRightInd w:val="0"/>
              <w:spacing w:after="120"/>
              <w:jc w:val="both"/>
              <w:rPr>
                <w:snapToGrid/>
                <w:color w:val="000000"/>
                <w:szCs w:val="24"/>
                <w:u w:val="single"/>
                <w:lang w:val="bg-BG" w:eastAsia="bg-BG"/>
              </w:rPr>
            </w:pPr>
            <w:r w:rsidRPr="00FC7691">
              <w:rPr>
                <w:snapToGrid/>
                <w:color w:val="000000"/>
                <w:szCs w:val="24"/>
                <w:u w:val="single"/>
                <w:lang w:val="bg-BG" w:eastAsia="bg-BG"/>
              </w:rPr>
              <w:t>Принципни действия:</w:t>
            </w:r>
          </w:p>
          <w:p w14:paraId="01E7A224" w14:textId="37AAA20B" w:rsidR="00E273F2" w:rsidRPr="00FC52DC" w:rsidRDefault="00E273F2" w:rsidP="00E273F2">
            <w:pPr>
              <w:jc w:val="both"/>
              <w:rPr>
                <w:rFonts w:eastAsia="Calibri"/>
                <w:b/>
                <w:snapToGrid/>
                <w:szCs w:val="24"/>
                <w:lang w:val="bg-BG"/>
              </w:rPr>
            </w:pPr>
            <w:r w:rsidRPr="00BC39C3">
              <w:rPr>
                <w:b/>
                <w:snapToGrid/>
                <w:szCs w:val="24"/>
                <w:lang w:val="bg-BG"/>
              </w:rPr>
              <w:t>В случай че партньорът не е някое от изброените лица, проектното предложение ще бъде отхвърлено!</w:t>
            </w:r>
          </w:p>
        </w:tc>
      </w:tr>
      <w:tr w:rsidR="00E273F2" w:rsidRPr="007C3D20" w14:paraId="608FA621"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7FE54172" w14:textId="00DCF167" w:rsidR="00E273F2" w:rsidRPr="00BC39C3" w:rsidRDefault="00E273F2" w:rsidP="00E273F2">
            <w:pPr>
              <w:autoSpaceDE w:val="0"/>
              <w:autoSpaceDN w:val="0"/>
              <w:adjustRightInd w:val="0"/>
              <w:spacing w:after="120"/>
              <w:jc w:val="both"/>
              <w:rPr>
                <w:snapToGrid/>
                <w:color w:val="000000"/>
                <w:szCs w:val="24"/>
                <w:lang w:val="bg-BG" w:eastAsia="bg-BG"/>
              </w:rPr>
            </w:pPr>
            <w:r>
              <w:rPr>
                <w:snapToGrid/>
                <w:szCs w:val="24"/>
                <w:lang w:val="bg-BG"/>
              </w:rPr>
              <w:t>2.</w:t>
            </w:r>
            <w:r w:rsidRPr="005D3749">
              <w:rPr>
                <w:snapToGrid/>
                <w:szCs w:val="24"/>
                <w:lang w:val="bg-BG"/>
              </w:rPr>
              <w:t xml:space="preserve"> </w:t>
            </w:r>
            <w:r w:rsidRPr="00BC39C3">
              <w:rPr>
                <w:snapToGrid/>
                <w:szCs w:val="24"/>
                <w:lang w:val="bg-BG"/>
              </w:rPr>
              <w:t>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(неприложимо за общини)</w:t>
            </w:r>
          </w:p>
        </w:tc>
        <w:tc>
          <w:tcPr>
            <w:tcW w:w="567" w:type="dxa"/>
            <w:tcBorders>
              <w:top w:val="single" w:sz="4" w:space="0" w:color="auto"/>
              <w:left w:val="single" w:sz="4" w:space="0" w:color="auto"/>
              <w:bottom w:val="single" w:sz="4" w:space="0" w:color="auto"/>
              <w:right w:val="single" w:sz="4" w:space="0" w:color="auto"/>
            </w:tcBorders>
          </w:tcPr>
          <w:p w14:paraId="190CB5D7" w14:textId="77777777" w:rsidR="00E273F2" w:rsidRPr="000E0925" w:rsidRDefault="00E273F2" w:rsidP="00E273F2">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17A8C3A9" w14:textId="77777777" w:rsidR="00E273F2" w:rsidRPr="000E0925" w:rsidRDefault="00E273F2" w:rsidP="00E273F2">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4066F9F8" w14:textId="77777777" w:rsidR="00E273F2" w:rsidRPr="000E0925" w:rsidRDefault="00E273F2" w:rsidP="00E273F2">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9907530" w14:textId="111887C6" w:rsidR="00E273F2" w:rsidRPr="00BC39C3" w:rsidRDefault="00E273F2" w:rsidP="00E273F2">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Удостоверение за актуално състояние на организацията/Търговски регистър</w:t>
            </w:r>
            <w:r>
              <w:rPr>
                <w:snapToGrid/>
                <w:color w:val="000000"/>
                <w:szCs w:val="24"/>
                <w:lang w:val="bg-BG" w:eastAsia="bg-BG"/>
              </w:rPr>
              <w:t xml:space="preserve"> </w:t>
            </w:r>
            <w:r>
              <w:rPr>
                <w:lang w:val="bg-BG"/>
              </w:rPr>
              <w:t>и РЮЛНЦ, други публични регистри</w:t>
            </w:r>
            <w:r w:rsidRPr="00BC39C3">
              <w:rPr>
                <w:snapToGrid/>
                <w:color w:val="000000"/>
                <w:szCs w:val="24"/>
                <w:lang w:val="bg-BG" w:eastAsia="bg-BG"/>
              </w:rPr>
              <w:t>.</w:t>
            </w:r>
          </w:p>
          <w:p w14:paraId="45EC80F6" w14:textId="77777777" w:rsidR="00E273F2" w:rsidRPr="0018670F" w:rsidRDefault="00E273F2" w:rsidP="00E273F2">
            <w:pPr>
              <w:autoSpaceDE w:val="0"/>
              <w:autoSpaceDN w:val="0"/>
              <w:adjustRightInd w:val="0"/>
              <w:spacing w:after="120"/>
              <w:jc w:val="both"/>
              <w:rPr>
                <w:snapToGrid/>
                <w:color w:val="000000"/>
                <w:szCs w:val="24"/>
                <w:u w:val="single"/>
                <w:lang w:val="bg-BG" w:eastAsia="bg-BG"/>
              </w:rPr>
            </w:pPr>
            <w:r w:rsidRPr="0018670F">
              <w:rPr>
                <w:snapToGrid/>
                <w:color w:val="000000"/>
                <w:szCs w:val="24"/>
                <w:u w:val="single"/>
                <w:lang w:val="bg-BG" w:eastAsia="bg-BG"/>
              </w:rPr>
              <w:t>Принципни действия:</w:t>
            </w:r>
          </w:p>
          <w:p w14:paraId="1D1C44FF" w14:textId="2F926029" w:rsidR="00E273F2" w:rsidRPr="00BC39C3" w:rsidRDefault="00E273F2" w:rsidP="00E273F2">
            <w:pPr>
              <w:autoSpaceDE w:val="0"/>
              <w:autoSpaceDN w:val="0"/>
              <w:adjustRightInd w:val="0"/>
              <w:jc w:val="both"/>
              <w:rPr>
                <w:snapToGrid/>
                <w:color w:val="000000"/>
                <w:szCs w:val="24"/>
                <w:lang w:val="bg-BG" w:eastAsia="bg-BG"/>
              </w:rPr>
            </w:pPr>
            <w:r w:rsidRPr="00BC39C3">
              <w:rPr>
                <w:b/>
                <w:snapToGrid/>
                <w:szCs w:val="24"/>
                <w:lang w:val="bg-BG"/>
              </w:rPr>
              <w:t>В случай че партньорът не отговаря на условието, проектното предложение ще бъде отхвърлено!</w:t>
            </w:r>
          </w:p>
        </w:tc>
      </w:tr>
      <w:tr w:rsidR="00E273F2" w:rsidRPr="007C3D20" w14:paraId="46404B5A"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01E52260" w14:textId="0F5AFC70" w:rsidR="00E273F2" w:rsidRPr="00BC39C3" w:rsidRDefault="00E273F2" w:rsidP="00E273F2">
            <w:pPr>
              <w:autoSpaceDE w:val="0"/>
              <w:autoSpaceDN w:val="0"/>
              <w:adjustRightInd w:val="0"/>
              <w:spacing w:after="120"/>
              <w:jc w:val="both"/>
              <w:rPr>
                <w:snapToGrid/>
                <w:szCs w:val="24"/>
                <w:lang w:val="bg-BG"/>
              </w:rPr>
            </w:pPr>
            <w:r>
              <w:rPr>
                <w:rFonts w:eastAsia="Calibri"/>
                <w:snapToGrid/>
                <w:szCs w:val="24"/>
                <w:lang w:val="bg-BG"/>
              </w:rPr>
              <w:t>3.</w:t>
            </w:r>
            <w:r w:rsidRPr="005D3749">
              <w:rPr>
                <w:rFonts w:eastAsia="Calibri"/>
                <w:snapToGrid/>
                <w:szCs w:val="24"/>
                <w:lang w:val="bg-BG"/>
              </w:rPr>
              <w:t xml:space="preserve"> </w:t>
            </w:r>
            <w:r w:rsidRPr="009C53C4">
              <w:rPr>
                <w:rFonts w:eastAsia="Calibri"/>
                <w:snapToGrid/>
                <w:szCs w:val="24"/>
                <w:lang w:val="bg-BG"/>
              </w:rPr>
              <w:t>Партньорът отговаря на изискванията за предоставяне на минимални помощи, в съответствие с Регламент (ЕС) № 1407/2013</w:t>
            </w:r>
          </w:p>
        </w:tc>
        <w:tc>
          <w:tcPr>
            <w:tcW w:w="567" w:type="dxa"/>
            <w:tcBorders>
              <w:top w:val="single" w:sz="4" w:space="0" w:color="auto"/>
              <w:left w:val="single" w:sz="4" w:space="0" w:color="auto"/>
              <w:bottom w:val="single" w:sz="4" w:space="0" w:color="auto"/>
              <w:right w:val="single" w:sz="4" w:space="0" w:color="auto"/>
            </w:tcBorders>
          </w:tcPr>
          <w:p w14:paraId="4E645CF2" w14:textId="77777777" w:rsidR="00E273F2" w:rsidRPr="002A4836" w:rsidRDefault="00E273F2" w:rsidP="00E273F2">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7B4E7FDD" w14:textId="77777777" w:rsidR="00E273F2" w:rsidRPr="002A4836" w:rsidRDefault="00E273F2" w:rsidP="00E273F2">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0D8C2ADD" w14:textId="77777777" w:rsidR="00E273F2" w:rsidRPr="002A4836" w:rsidRDefault="00E273F2" w:rsidP="00E273F2">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55551136" w14:textId="35D547D1" w:rsidR="00E273F2" w:rsidRPr="009C53C4" w:rsidRDefault="00E273F2" w:rsidP="00E273F2">
            <w:pPr>
              <w:spacing w:after="160" w:line="259" w:lineRule="auto"/>
              <w:jc w:val="both"/>
              <w:rPr>
                <w:rFonts w:eastAsia="Calibri"/>
                <w:snapToGrid/>
                <w:szCs w:val="24"/>
                <w:lang w:val="bg-BG"/>
              </w:rPr>
            </w:pPr>
            <w:r w:rsidRPr="009C53C4">
              <w:rPr>
                <w:rFonts w:eastAsia="Calibri"/>
                <w:snapToGrid/>
                <w:szCs w:val="24"/>
                <w:lang w:val="bg-BG"/>
              </w:rPr>
              <w:t>Източник на информация – ИСУН 2020, Приложения към Формуляра за кандидатстване</w:t>
            </w:r>
            <w:r>
              <w:rPr>
                <w:rFonts w:eastAsia="Calibri"/>
                <w:snapToGrid/>
                <w:szCs w:val="24"/>
                <w:lang w:val="bg-BG"/>
              </w:rPr>
              <w:t xml:space="preserve"> и</w:t>
            </w:r>
            <w:r w:rsidRPr="009C53C4">
              <w:rPr>
                <w:rFonts w:eastAsia="Calibri"/>
                <w:snapToGrid/>
                <w:szCs w:val="24"/>
                <w:lang w:val="bg-BG"/>
              </w:rPr>
              <w:t xml:space="preserve"> Приложение: Декларация за държавни/минимални помощи</w:t>
            </w:r>
          </w:p>
          <w:p w14:paraId="3B8235E9" w14:textId="77777777" w:rsidR="00E273F2" w:rsidRPr="00AB1231" w:rsidRDefault="00E273F2" w:rsidP="00E273F2">
            <w:pPr>
              <w:spacing w:after="160" w:line="259" w:lineRule="auto"/>
              <w:jc w:val="both"/>
              <w:rPr>
                <w:rFonts w:eastAsia="Calibri"/>
                <w:snapToGrid/>
                <w:szCs w:val="24"/>
                <w:u w:val="single"/>
                <w:lang w:val="bg-BG"/>
              </w:rPr>
            </w:pPr>
            <w:r w:rsidRPr="00AB1231">
              <w:rPr>
                <w:rFonts w:eastAsia="Calibri"/>
                <w:snapToGrid/>
                <w:szCs w:val="24"/>
                <w:u w:val="single"/>
                <w:lang w:val="bg-BG"/>
              </w:rPr>
              <w:lastRenderedPageBreak/>
              <w:t>Принципни действия:</w:t>
            </w:r>
          </w:p>
          <w:p w14:paraId="75DD4F83" w14:textId="67228A1A" w:rsidR="00E273F2" w:rsidRPr="00BC39C3" w:rsidRDefault="00E273F2" w:rsidP="00E273F2">
            <w:pPr>
              <w:autoSpaceDE w:val="0"/>
              <w:autoSpaceDN w:val="0"/>
              <w:adjustRightInd w:val="0"/>
              <w:jc w:val="both"/>
              <w:rPr>
                <w:snapToGrid/>
                <w:color w:val="000000"/>
                <w:szCs w:val="24"/>
                <w:lang w:val="bg-BG" w:eastAsia="bg-BG"/>
              </w:rPr>
            </w:pPr>
            <w:r w:rsidRPr="009C53C4">
              <w:rPr>
                <w:rFonts w:eastAsia="Calibri"/>
                <w:snapToGrid/>
                <w:szCs w:val="24"/>
                <w:lang w:val="bg-BG"/>
              </w:rPr>
              <w:t>Обстоятелствата 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E273F2" w:rsidRPr="007C3D20" w14:paraId="586DC8AC" w14:textId="77777777" w:rsidTr="002F013B">
        <w:tc>
          <w:tcPr>
            <w:tcW w:w="6521" w:type="dxa"/>
            <w:gridSpan w:val="5"/>
            <w:tcBorders>
              <w:top w:val="single" w:sz="4" w:space="0" w:color="auto"/>
              <w:left w:val="single" w:sz="4" w:space="0" w:color="auto"/>
              <w:bottom w:val="single" w:sz="4" w:space="0" w:color="auto"/>
              <w:right w:val="single" w:sz="4" w:space="0" w:color="auto"/>
            </w:tcBorders>
          </w:tcPr>
          <w:p w14:paraId="2B9791CA" w14:textId="298F8B6A" w:rsidR="00E273F2" w:rsidRPr="000A2419" w:rsidRDefault="00E273F2" w:rsidP="00E273F2">
            <w:pPr>
              <w:spacing w:after="120" w:line="259" w:lineRule="auto"/>
              <w:ind w:right="-51"/>
              <w:jc w:val="both"/>
              <w:rPr>
                <w:rFonts w:eastAsia="Calibri"/>
                <w:snapToGrid/>
                <w:szCs w:val="24"/>
                <w:lang w:val="bg-BG"/>
              </w:rPr>
            </w:pPr>
            <w:r>
              <w:rPr>
                <w:rFonts w:eastAsia="Calibri"/>
                <w:b/>
                <w:snapToGrid/>
                <w:szCs w:val="24"/>
                <w:lang w:val="bg-BG"/>
              </w:rPr>
              <w:lastRenderedPageBreak/>
              <w:t>4.</w:t>
            </w:r>
            <w:r w:rsidRPr="000A2419">
              <w:rPr>
                <w:rFonts w:eastAsia="Calibri"/>
                <w:snapToGrid/>
                <w:szCs w:val="24"/>
                <w:lang w:val="bg-BG"/>
              </w:rPr>
              <w:t>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r w:rsidRPr="000A2419" w:rsidDel="00211624">
              <w:rPr>
                <w:snapToGrid/>
                <w:szCs w:val="24"/>
                <w:lang w:val="bg-BG"/>
              </w:rPr>
              <w:t xml:space="preserve"> </w:t>
            </w:r>
          </w:p>
          <w:p w14:paraId="433225F5" w14:textId="3F7276B3" w:rsidR="00E273F2" w:rsidRPr="00BE4D66" w:rsidRDefault="00E273F2" w:rsidP="00E273F2">
            <w:pPr>
              <w:pStyle w:val="ListParagraph"/>
              <w:numPr>
                <w:ilvl w:val="0"/>
                <w:numId w:val="74"/>
              </w:numPr>
              <w:spacing w:after="120" w:line="259" w:lineRule="auto"/>
              <w:ind w:left="317" w:right="-51"/>
              <w:jc w:val="both"/>
              <w:rPr>
                <w:rFonts w:eastAsia="Calibri"/>
                <w:snapToGrid/>
                <w:szCs w:val="24"/>
                <w:lang w:val="bg-BG"/>
              </w:rPr>
            </w:pPr>
            <w:r w:rsidRPr="00BE4D66">
              <w:rPr>
                <w:rFonts w:eastAsia="Calibri"/>
                <w:snapToGrid/>
                <w:szCs w:val="24"/>
                <w:lang w:val="bg-BG"/>
              </w:rPr>
              <w:t xml:space="preserve">Когато партньорът е </w:t>
            </w:r>
            <w:r>
              <w:rPr>
                <w:rFonts w:eastAsia="Calibri"/>
                <w:b/>
                <w:snapToGrid/>
                <w:szCs w:val="24"/>
                <w:lang w:val="bg-BG"/>
              </w:rPr>
              <w:t>община</w:t>
            </w:r>
            <w:r w:rsidRPr="00BE4D66">
              <w:rPr>
                <w:rFonts w:eastAsia="Calibri"/>
                <w:snapToGrid/>
                <w:szCs w:val="24"/>
                <w:lang w:val="bg-BG"/>
              </w:rPr>
              <w:t xml:space="preserve"> се извършва служебна проверка от оценителната комисия в Закона за държавния бюджет за текущата година. </w:t>
            </w:r>
          </w:p>
          <w:p w14:paraId="70C0C0E8" w14:textId="6E9B129C" w:rsidR="00E273F2" w:rsidRPr="000A2419" w:rsidRDefault="00E273F2" w:rsidP="00E273F2">
            <w:pPr>
              <w:tabs>
                <w:tab w:val="left" w:pos="-284"/>
              </w:tabs>
              <w:ind w:left="318"/>
              <w:jc w:val="both"/>
              <w:rPr>
                <w:rFonts w:eastAsia="Calibri"/>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DB56BE9" w14:textId="77777777" w:rsidR="00E273F2" w:rsidRPr="000A2419" w:rsidRDefault="00E273F2" w:rsidP="00E273F2">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23F98537" w14:textId="77777777" w:rsidR="00E273F2" w:rsidRPr="000A2419" w:rsidRDefault="00E273F2" w:rsidP="00E273F2">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14:paraId="367851F8" w14:textId="77777777" w:rsidR="00E273F2" w:rsidRPr="000A2419" w:rsidRDefault="00E273F2" w:rsidP="00E273F2">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14:paraId="40ED5968" w14:textId="697CDF63" w:rsidR="00E273F2" w:rsidRPr="000A2419" w:rsidRDefault="00E273F2" w:rsidP="00E273F2">
            <w:pPr>
              <w:spacing w:after="120" w:line="259" w:lineRule="auto"/>
              <w:jc w:val="both"/>
              <w:rPr>
                <w:rFonts w:eastAsia="Calibri"/>
                <w:snapToGrid/>
                <w:szCs w:val="24"/>
                <w:lang w:val="bg-BG"/>
              </w:rPr>
            </w:pPr>
            <w:r w:rsidRPr="000A2419">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 –Счетоводен баланс</w:t>
            </w:r>
            <w:r w:rsidRPr="000A2419">
              <w:rPr>
                <w:rFonts w:eastAsia="Calibri"/>
                <w:snapToGrid/>
                <w:szCs w:val="24"/>
                <w:lang w:val="bg-BG"/>
              </w:rPr>
              <w:t xml:space="preserve"> </w:t>
            </w:r>
          </w:p>
          <w:p w14:paraId="6C8BBB1A" w14:textId="77777777" w:rsidR="00E273F2" w:rsidRPr="00AB1231" w:rsidRDefault="00E273F2" w:rsidP="00E273F2">
            <w:pPr>
              <w:spacing w:after="12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14:paraId="13530D07" w14:textId="458BC4DD" w:rsidR="00E273F2" w:rsidRDefault="00E273F2" w:rsidP="00E273F2">
            <w:pPr>
              <w:spacing w:line="259" w:lineRule="auto"/>
              <w:jc w:val="both"/>
              <w:rPr>
                <w:rFonts w:eastAsia="Calibri"/>
                <w:snapToGrid/>
                <w:szCs w:val="24"/>
                <w:lang w:val="bg-BG"/>
              </w:rPr>
            </w:pPr>
            <w:r w:rsidRPr="0094652A">
              <w:rPr>
                <w:rFonts w:eastAsia="Calibri"/>
                <w:snapToGrid/>
                <w:szCs w:val="24"/>
                <w:lang w:val="bg-BG"/>
              </w:rPr>
              <w:t xml:space="preserve">В случай че </w:t>
            </w:r>
            <w:r>
              <w:rPr>
                <w:rFonts w:eastAsia="Calibri"/>
                <w:snapToGrid/>
                <w:szCs w:val="24"/>
                <w:lang w:val="bg-BG"/>
              </w:rPr>
              <w:t>п</w:t>
            </w:r>
            <w:r w:rsidRPr="000A2419">
              <w:rPr>
                <w:rFonts w:eastAsia="Calibri"/>
                <w:snapToGrid/>
                <w:szCs w:val="24"/>
                <w:lang w:val="bg-BG"/>
              </w:rPr>
              <w:t xml:space="preserve">артньорът не разполага с финансов </w:t>
            </w:r>
            <w:r>
              <w:rPr>
                <w:rFonts w:eastAsia="Calibri"/>
                <w:snapToGrid/>
                <w:szCs w:val="24"/>
                <w:lang w:val="bg-BG"/>
              </w:rPr>
              <w:t>капацитет</w:t>
            </w:r>
            <w:r w:rsidRPr="000A2419">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9C7616">
              <w:rPr>
                <w:rFonts w:eastAsia="Calibri"/>
                <w:snapToGrid/>
                <w:szCs w:val="24"/>
                <w:lang w:val="bg-BG"/>
              </w:rPr>
              <w:t>,</w:t>
            </w:r>
            <w:r w:rsidRPr="000A2419">
              <w:rPr>
                <w:rFonts w:eastAsia="Calibri"/>
                <w:snapToGrid/>
                <w:szCs w:val="24"/>
                <w:lang w:val="bg-BG"/>
              </w:rPr>
              <w:t xml:space="preserve"> проектното предложение ще бъде отхвърлено.</w:t>
            </w:r>
          </w:p>
          <w:p w14:paraId="4795C9DC" w14:textId="4DDC96C4" w:rsidR="00E273F2" w:rsidRPr="000A2419" w:rsidRDefault="00E273F2" w:rsidP="00295B02">
            <w:pPr>
              <w:spacing w:line="259" w:lineRule="auto"/>
              <w:jc w:val="both"/>
              <w:rPr>
                <w:rFonts w:eastAsia="Calibri"/>
                <w:b/>
                <w:snapToGrid/>
                <w:szCs w:val="24"/>
                <w:lang w:val="bg-BG"/>
              </w:rPr>
            </w:pPr>
            <w:r>
              <w:rPr>
                <w:rFonts w:eastAsia="Calibri"/>
                <w:snapToGrid/>
                <w:szCs w:val="24"/>
                <w:lang w:val="bg-BG"/>
              </w:rPr>
              <w:t>Когато партньорът</w:t>
            </w:r>
            <w:r w:rsidRPr="00652BA3">
              <w:rPr>
                <w:rFonts w:eastAsia="Calibri"/>
                <w:snapToGrid/>
                <w:szCs w:val="24"/>
                <w:lang w:val="bg-BG"/>
              </w:rPr>
              <w:t xml:space="preserve"> е </w:t>
            </w:r>
            <w:r>
              <w:rPr>
                <w:rFonts w:eastAsia="Calibri"/>
                <w:snapToGrid/>
                <w:szCs w:val="24"/>
                <w:lang w:val="bg-BG"/>
              </w:rPr>
              <w:t>община</w:t>
            </w:r>
            <w:r w:rsidRPr="00652BA3">
              <w:rPr>
                <w:rFonts w:eastAsia="Calibri"/>
                <w:snapToGrid/>
                <w:szCs w:val="24"/>
                <w:lang w:val="bg-BG"/>
              </w:rPr>
              <w:t xml:space="preserve"> </w:t>
            </w:r>
            <w:r>
              <w:rPr>
                <w:rFonts w:eastAsia="Calibri"/>
                <w:snapToGrid/>
                <w:szCs w:val="24"/>
                <w:lang w:val="bg-BG"/>
              </w:rPr>
              <w:t>–</w:t>
            </w:r>
            <w:r w:rsidRPr="00652BA3">
              <w:rPr>
                <w:rFonts w:eastAsia="Calibri"/>
                <w:snapToGrid/>
                <w:szCs w:val="24"/>
                <w:lang w:val="bg-BG"/>
              </w:rPr>
              <w:t xml:space="preserve"> служебн</w:t>
            </w:r>
            <w:r>
              <w:rPr>
                <w:rFonts w:eastAsia="Calibri"/>
                <w:snapToGrid/>
                <w:szCs w:val="24"/>
                <w:lang w:val="bg-BG"/>
              </w:rPr>
              <w:t>а проверка</w:t>
            </w:r>
            <w:r w:rsidRPr="00652BA3">
              <w:rPr>
                <w:rFonts w:eastAsia="Calibri"/>
                <w:snapToGrid/>
                <w:szCs w:val="24"/>
                <w:lang w:val="bg-BG"/>
              </w:rPr>
              <w:t xml:space="preserve"> от оценителната комиси</w:t>
            </w:r>
            <w:r>
              <w:rPr>
                <w:rFonts w:eastAsia="Calibri"/>
                <w:snapToGrid/>
                <w:szCs w:val="24"/>
                <w:lang w:val="bg-BG"/>
              </w:rPr>
              <w:t xml:space="preserve">я в Закона за държавния бюджет, </w:t>
            </w:r>
            <w:r w:rsidR="00295B02">
              <w:rPr>
                <w:rFonts w:eastAsia="Calibri"/>
                <w:snapToGrid/>
                <w:szCs w:val="24"/>
                <w:lang w:val="bg-BG"/>
              </w:rPr>
              <w:t>съгласно посоченото в У</w:t>
            </w:r>
            <w:r>
              <w:rPr>
                <w:rFonts w:eastAsia="Calibri"/>
                <w:snapToGrid/>
                <w:szCs w:val="24"/>
                <w:lang w:val="bg-BG"/>
              </w:rPr>
              <w:t>слови</w:t>
            </w:r>
            <w:r w:rsidR="00295B02">
              <w:rPr>
                <w:rFonts w:eastAsia="Calibri"/>
                <w:snapToGrid/>
                <w:szCs w:val="24"/>
                <w:lang w:val="bg-BG"/>
              </w:rPr>
              <w:t>я</w:t>
            </w:r>
            <w:r>
              <w:rPr>
                <w:rFonts w:eastAsia="Calibri"/>
                <w:snapToGrid/>
                <w:szCs w:val="24"/>
                <w:lang w:val="bg-BG"/>
              </w:rPr>
              <w:t>т</w:t>
            </w:r>
            <w:r w:rsidR="00295B02">
              <w:rPr>
                <w:rFonts w:eastAsia="Calibri"/>
                <w:snapToGrid/>
                <w:szCs w:val="24"/>
                <w:lang w:val="bg-BG"/>
              </w:rPr>
              <w:t>а</w:t>
            </w:r>
            <w:r>
              <w:rPr>
                <w:rFonts w:eastAsia="Calibri"/>
                <w:snapToGrid/>
                <w:szCs w:val="24"/>
                <w:lang w:val="bg-BG"/>
              </w:rPr>
              <w:t xml:space="preserve"> за кандидатстване. </w:t>
            </w:r>
            <w:r w:rsidRPr="002C6FEC">
              <w:rPr>
                <w:rFonts w:eastAsia="Calibri"/>
                <w:snapToGrid/>
                <w:szCs w:val="24"/>
                <w:lang w:val="bg-BG"/>
              </w:rPr>
              <w:t xml:space="preserve">В случай че </w:t>
            </w:r>
            <w:r>
              <w:rPr>
                <w:rFonts w:eastAsia="Calibri"/>
                <w:snapToGrid/>
                <w:szCs w:val="24"/>
                <w:lang w:val="bg-BG"/>
              </w:rPr>
              <w:t>партньорът</w:t>
            </w:r>
            <w:r w:rsidRPr="00652BA3">
              <w:rPr>
                <w:rFonts w:eastAsia="Calibri"/>
                <w:snapToGrid/>
                <w:szCs w:val="24"/>
                <w:lang w:val="bg-BG"/>
              </w:rPr>
              <w:t xml:space="preserve"> </w:t>
            </w:r>
            <w:r>
              <w:rPr>
                <w:rFonts w:eastAsia="Calibri"/>
                <w:snapToGrid/>
                <w:szCs w:val="24"/>
                <w:lang w:val="bg-BG"/>
              </w:rPr>
              <w:t xml:space="preserve">не </w:t>
            </w:r>
            <w:r w:rsidRPr="00652BA3">
              <w:rPr>
                <w:rFonts w:eastAsia="Calibri"/>
                <w:snapToGrid/>
                <w:szCs w:val="24"/>
                <w:lang w:val="bg-BG"/>
              </w:rPr>
              <w:t>разполага с необходимия финансов капацитет</w:t>
            </w:r>
            <w:r>
              <w:rPr>
                <w:rFonts w:eastAsia="Calibri"/>
                <w:snapToGrid/>
                <w:szCs w:val="24"/>
                <w:lang w:val="bg-BG"/>
              </w:rPr>
              <w:t xml:space="preserve">, </w:t>
            </w:r>
            <w:r w:rsidRPr="002C6FEC">
              <w:rPr>
                <w:rFonts w:eastAsia="Calibri"/>
                <w:snapToGrid/>
                <w:szCs w:val="24"/>
                <w:lang w:val="bg-BG"/>
              </w:rPr>
              <w:t>проектното предложение ще бъде отхвърлено.</w:t>
            </w:r>
          </w:p>
        </w:tc>
      </w:tr>
      <w:tr w:rsidR="00E273F2" w:rsidRPr="007C3D20" w14:paraId="03A0FC89" w14:textId="4FE7EC72"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6A675F88" w14:textId="58A00B02" w:rsidR="00E273F2" w:rsidRPr="008813B9" w:rsidRDefault="00E273F2" w:rsidP="00E273F2">
            <w:pPr>
              <w:ind w:right="-51"/>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C8DF4B" w14:textId="1C50C93C" w:rsidR="00E273F2" w:rsidRPr="008813B9"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2AEF87" w14:textId="6244CA0D" w:rsidR="00E273F2" w:rsidRPr="008813B9"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33D91F" w14:textId="04084AF7" w:rsidR="00E273F2" w:rsidRPr="008813B9"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57AD096" w14:textId="08EB197E" w:rsidR="00E273F2" w:rsidRPr="008813B9" w:rsidRDefault="00E273F2" w:rsidP="00E273F2">
            <w:pPr>
              <w:jc w:val="both"/>
              <w:rPr>
                <w:rFonts w:eastAsia="Calibri"/>
                <w:snapToGrid/>
                <w:szCs w:val="24"/>
                <w:lang w:val="bg-BG"/>
              </w:rPr>
            </w:pPr>
          </w:p>
        </w:tc>
      </w:tr>
      <w:tr w:rsidR="00E273F2" w:rsidRPr="007C3D20" w14:paraId="139CF087" w14:textId="40000CC5"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1F02EF0A" w14:textId="2F288D50" w:rsidR="00E273F2" w:rsidRPr="00570B51" w:rsidRDefault="00E273F2" w:rsidP="00E273F2">
            <w:pPr>
              <w:tabs>
                <w:tab w:val="left" w:pos="-284"/>
              </w:tabs>
              <w:spacing w:line="240" w:lineRule="exact"/>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991E89" w14:textId="4156B230" w:rsidR="00E273F2" w:rsidRPr="00B961BB"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3547AF" w14:textId="35FEAA7D" w:rsidR="00E273F2" w:rsidRPr="00B961BB"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0BDD38" w14:textId="05DF4917" w:rsidR="00E273F2" w:rsidRPr="00B961BB"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66B6F334" w14:textId="4C1440A0" w:rsidR="00E273F2" w:rsidRPr="00FB45DA" w:rsidRDefault="00E273F2" w:rsidP="00E273F2">
            <w:pPr>
              <w:jc w:val="both"/>
              <w:rPr>
                <w:snapToGrid/>
                <w:szCs w:val="24"/>
                <w:lang w:val="bg-BG"/>
              </w:rPr>
            </w:pPr>
          </w:p>
        </w:tc>
      </w:tr>
      <w:tr w:rsidR="00E273F2" w:rsidRPr="00A82C28" w14:paraId="74F0957C" w14:textId="4A3EA134"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06C42E55" w14:textId="3B59976E" w:rsidR="00E273F2" w:rsidRPr="007C3D20" w:rsidRDefault="00E273F2" w:rsidP="00E273F2">
            <w:pPr>
              <w:spacing w:after="120"/>
              <w:jc w:val="both"/>
              <w:rPr>
                <w:snapToGrid/>
                <w:szCs w:val="24"/>
                <w:lang w:val="bg-BG"/>
              </w:rPr>
            </w:pPr>
            <w:r w:rsidRPr="007C3D20">
              <w:rPr>
                <w:snapToGrid/>
                <w:szCs w:val="24"/>
                <w:lang w:val="bg-BG"/>
              </w:rPr>
              <w:t xml:space="preserve">7. Партньорът </w:t>
            </w:r>
            <w:r w:rsidR="00E2343C" w:rsidRPr="007C3D20">
              <w:rPr>
                <w:snapToGrid/>
                <w:szCs w:val="24"/>
                <w:lang w:val="bg-BG"/>
              </w:rPr>
              <w:t xml:space="preserve">притежава ЦПО, което </w:t>
            </w:r>
            <w:r w:rsidRPr="007C3D20">
              <w:rPr>
                <w:snapToGrid/>
                <w:szCs w:val="24"/>
                <w:lang w:val="bg-BG"/>
              </w:rPr>
              <w:t>е регистриран</w:t>
            </w:r>
            <w:r w:rsidR="00E2343C" w:rsidRPr="007C3D20">
              <w:rPr>
                <w:snapToGrid/>
                <w:szCs w:val="24"/>
                <w:lang w:val="bg-BG"/>
              </w:rPr>
              <w:t>о</w:t>
            </w:r>
            <w:r w:rsidRPr="007C3D20">
              <w:rPr>
                <w:snapToGrid/>
                <w:szCs w:val="24"/>
                <w:lang w:val="bg-BG"/>
              </w:rPr>
              <w:t xml:space="preserve"> в Регистъра на центровете за професионално обучение към НАПОО за професиите и/или специалностите, по които ще се провежда обучението (приложимо</w:t>
            </w:r>
            <w:r w:rsidR="00EA5094" w:rsidRPr="007C3D20">
              <w:rPr>
                <w:snapToGrid/>
                <w:szCs w:val="24"/>
                <w:lang w:val="bg-BG"/>
              </w:rPr>
              <w:t xml:space="preserve"> е,</w:t>
            </w:r>
            <w:r w:rsidRPr="007C3D20">
              <w:rPr>
                <w:snapToGrid/>
                <w:szCs w:val="24"/>
                <w:lang w:val="bg-BG"/>
              </w:rPr>
              <w:t xml:space="preserve"> в случай че партньорът ще извършва обучение по професионална квалификация по проекта).</w:t>
            </w:r>
          </w:p>
          <w:p w14:paraId="015C87D9" w14:textId="77133751" w:rsidR="00E273F2" w:rsidRPr="007C3D20" w:rsidRDefault="00E273F2" w:rsidP="00E273F2">
            <w:pPr>
              <w:spacing w:after="120"/>
              <w:jc w:val="both"/>
              <w:rPr>
                <w:snapToGrid/>
                <w:szCs w:val="24"/>
                <w:lang w:val="bg-BG"/>
              </w:rPr>
            </w:pPr>
          </w:p>
          <w:p w14:paraId="0572FE56" w14:textId="1B96791E" w:rsidR="00E273F2" w:rsidRPr="007C3D20" w:rsidRDefault="00E273F2" w:rsidP="00E273F2">
            <w:pPr>
              <w:spacing w:after="120"/>
              <w:jc w:val="both"/>
              <w:rPr>
                <w:snapToGrid/>
                <w:szCs w:val="24"/>
                <w:lang w:val="bg-BG"/>
              </w:rPr>
            </w:pPr>
            <w:r w:rsidRPr="007C3D20">
              <w:rPr>
                <w:snapToGrid/>
                <w:szCs w:val="24"/>
                <w:lang w:val="bg-BG"/>
              </w:rPr>
              <w:t>*Извършва се служебна проверка</w:t>
            </w:r>
          </w:p>
          <w:p w14:paraId="0089815F" w14:textId="76B13C0D" w:rsidR="00E273F2" w:rsidRPr="007C3D20" w:rsidRDefault="00E273F2" w:rsidP="00E273F2">
            <w:pPr>
              <w:spacing w:after="120"/>
              <w:jc w:val="both"/>
              <w:rPr>
                <w:snapToGrid/>
                <w:szCs w:val="24"/>
                <w:lang w:val="bg-BG"/>
              </w:rPr>
            </w:pPr>
          </w:p>
          <w:p w14:paraId="2F322AB4" w14:textId="0859BBDB" w:rsidR="00E273F2" w:rsidRPr="007C3D20" w:rsidRDefault="00E273F2" w:rsidP="00E273F2">
            <w:pPr>
              <w:tabs>
                <w:tab w:val="left" w:pos="-284"/>
              </w:tabs>
              <w:spacing w:before="40" w:after="120" w:line="240" w:lineRule="exact"/>
              <w:jc w:val="both"/>
              <w:rPr>
                <w:b/>
                <w: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9CFB3B" w14:textId="75888138" w:rsidR="00E273F2" w:rsidRPr="007C3D20"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5ED6FB" w14:textId="10D2382F" w:rsidR="00E273F2" w:rsidRPr="007C3D20"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6A3F24" w14:textId="6BC219D8" w:rsidR="00E273F2" w:rsidRPr="007C3D20"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57050764" w14:textId="2C2D818D" w:rsidR="00E273F2" w:rsidRPr="007C3D20" w:rsidRDefault="00E273F2" w:rsidP="00E273F2">
            <w:pPr>
              <w:spacing w:after="120"/>
              <w:jc w:val="both"/>
              <w:rPr>
                <w:snapToGrid/>
                <w:szCs w:val="24"/>
                <w:lang w:val="bg-BG"/>
              </w:rPr>
            </w:pPr>
            <w:r w:rsidRPr="007C3D20">
              <w:rPr>
                <w:snapToGrid/>
                <w:szCs w:val="24"/>
                <w:lang w:val="bg-BG"/>
              </w:rPr>
              <w:t xml:space="preserve">Източник на информация – </w:t>
            </w:r>
            <w:r w:rsidRPr="007C3D20">
              <w:rPr>
                <w:lang w:val="bg-BG"/>
              </w:rPr>
              <w:t>Регистър на НАПОО</w:t>
            </w:r>
            <w:r w:rsidR="00E2343C" w:rsidRPr="007C3D20">
              <w:rPr>
                <w:lang w:val="bg-BG"/>
              </w:rPr>
              <w:t>,</w:t>
            </w:r>
            <w:r w:rsidRPr="007C3D20">
              <w:rPr>
                <w:lang w:val="bg-BG"/>
              </w:rPr>
              <w:t xml:space="preserve"> </w:t>
            </w:r>
            <w:r w:rsidR="00E2343C" w:rsidRPr="007C3D20">
              <w:rPr>
                <w:lang w:val="bg-BG"/>
              </w:rPr>
              <w:t>посочен номер на притежавана Лицензия във Формуляр за кандидатстване в ИСУН 2020.</w:t>
            </w:r>
          </w:p>
          <w:p w14:paraId="76F973D2" w14:textId="07FFB6BB" w:rsidR="00E273F2" w:rsidRPr="007C3D20" w:rsidRDefault="00E273F2" w:rsidP="00E273F2">
            <w:pPr>
              <w:spacing w:after="120"/>
              <w:jc w:val="both"/>
              <w:rPr>
                <w:snapToGrid/>
                <w:szCs w:val="24"/>
                <w:u w:val="single"/>
                <w:lang w:val="bg-BG"/>
              </w:rPr>
            </w:pPr>
            <w:r w:rsidRPr="007C3D20">
              <w:rPr>
                <w:snapToGrid/>
                <w:szCs w:val="24"/>
                <w:u w:val="single"/>
                <w:lang w:val="bg-BG"/>
              </w:rPr>
              <w:t>Принципни действия:</w:t>
            </w:r>
          </w:p>
          <w:p w14:paraId="1667244B" w14:textId="5B721928" w:rsidR="00E2343C" w:rsidRPr="007C3D20" w:rsidRDefault="00E273F2" w:rsidP="00E2343C">
            <w:pPr>
              <w:jc w:val="both"/>
              <w:rPr>
                <w:snapToGrid/>
                <w:szCs w:val="24"/>
                <w:lang w:val="bg-BG"/>
              </w:rPr>
            </w:pPr>
            <w:r w:rsidRPr="007C3D20">
              <w:rPr>
                <w:snapToGrid/>
                <w:szCs w:val="24"/>
                <w:lang w:val="bg-BG"/>
              </w:rPr>
              <w:t>В случай че партньорът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 проектното предложение ще бъде отхвърлено.</w:t>
            </w:r>
            <w:r w:rsidR="00E2343C" w:rsidRPr="007C3D20">
              <w:rPr>
                <w:lang w:val="bg-BG"/>
              </w:rPr>
              <w:t xml:space="preserve"> </w:t>
            </w:r>
            <w:r w:rsidR="00E2343C" w:rsidRPr="007C3D20">
              <w:rPr>
                <w:snapToGrid/>
                <w:szCs w:val="24"/>
                <w:lang w:val="bg-BG"/>
              </w:rPr>
              <w:t>(приложимо за мерки по ПО 1).</w:t>
            </w:r>
          </w:p>
          <w:p w14:paraId="5ADD4017" w14:textId="4329E81E" w:rsidR="00E273F2" w:rsidRPr="007C3D20" w:rsidRDefault="00E273F2" w:rsidP="00E2343C">
            <w:pPr>
              <w:jc w:val="both"/>
              <w:rPr>
                <w:snapToGrid/>
                <w:szCs w:val="24"/>
                <w:lang w:val="bg-BG"/>
              </w:rPr>
            </w:pPr>
          </w:p>
        </w:tc>
      </w:tr>
      <w:tr w:rsidR="00E273F2" w:rsidRPr="007C3D20" w14:paraId="522F86F5" w14:textId="389B2202" w:rsidTr="00A82C28">
        <w:tc>
          <w:tcPr>
            <w:tcW w:w="6521" w:type="dxa"/>
            <w:gridSpan w:val="5"/>
            <w:tcBorders>
              <w:top w:val="single" w:sz="4" w:space="0" w:color="auto"/>
              <w:left w:val="single" w:sz="4" w:space="0" w:color="auto"/>
              <w:bottom w:val="single" w:sz="4" w:space="0" w:color="auto"/>
              <w:right w:val="single" w:sz="4" w:space="0" w:color="auto"/>
            </w:tcBorders>
          </w:tcPr>
          <w:p w14:paraId="6ADE170D" w14:textId="22DF31FE" w:rsidR="000D7DE3" w:rsidRPr="007C3D20" w:rsidRDefault="00E273F2" w:rsidP="00E273F2">
            <w:pPr>
              <w:pStyle w:val="Default"/>
              <w:jc w:val="both"/>
              <w:rPr>
                <w:rFonts w:eastAsia="Calibri"/>
                <w:color w:val="auto"/>
                <w:u w:val="single"/>
                <w:lang w:val="en-US"/>
              </w:rPr>
            </w:pPr>
            <w:r w:rsidRPr="007C3D20">
              <w:rPr>
                <w:color w:val="auto"/>
              </w:rPr>
              <w:t xml:space="preserve">8. </w:t>
            </w:r>
            <w:r w:rsidR="000D7DE3" w:rsidRPr="007C3D20">
              <w:rPr>
                <w:color w:val="auto"/>
              </w:rPr>
              <w:t xml:space="preserve">Партньорът </w:t>
            </w:r>
            <w:r w:rsidR="00260DD7" w:rsidRPr="007C3D20">
              <w:t>притежава ЦПО</w:t>
            </w:r>
            <w:r w:rsidR="00260DD7" w:rsidRPr="007C3D20">
              <w:rPr>
                <w:color w:val="auto"/>
              </w:rPr>
              <w:t xml:space="preserve"> </w:t>
            </w:r>
            <w:r w:rsidR="00260DD7">
              <w:rPr>
                <w:color w:val="auto"/>
              </w:rPr>
              <w:t xml:space="preserve">и </w:t>
            </w:r>
            <w:r w:rsidR="00783E8E" w:rsidRPr="007C3D20">
              <w:rPr>
                <w:rFonts w:eastAsia="Calibri"/>
              </w:rPr>
              <w:t xml:space="preserve">е предвидил да назначи всички лица от целевата група, които ще обучи по професионална квалификация. Приложимо за случаите, в </w:t>
            </w:r>
            <w:r w:rsidR="00783E8E" w:rsidRPr="007C3D20">
              <w:rPr>
                <w:rFonts w:eastAsia="Calibri"/>
              </w:rPr>
              <w:lastRenderedPageBreak/>
              <w:t xml:space="preserve">които </w:t>
            </w:r>
            <w:r w:rsidR="00783E8E">
              <w:rPr>
                <w:color w:val="auto"/>
              </w:rPr>
              <w:t>п</w:t>
            </w:r>
            <w:r w:rsidR="00783E8E" w:rsidRPr="007C3D20">
              <w:rPr>
                <w:color w:val="auto"/>
              </w:rPr>
              <w:t>артньорът</w:t>
            </w:r>
            <w:r w:rsidR="00783E8E" w:rsidRPr="007C3D20">
              <w:rPr>
                <w:rFonts w:eastAsia="Calibri"/>
              </w:rPr>
              <w:t xml:space="preserve"> ще проведе самостоятелно обучението по професионална квалификация (за безработни/неактивни лица).</w:t>
            </w:r>
          </w:p>
          <w:p w14:paraId="52B1B2E3" w14:textId="678D9C36" w:rsidR="00E273F2" w:rsidRPr="007C3D20" w:rsidRDefault="00E273F2" w:rsidP="000D7DE3">
            <w:pPr>
              <w:pStyle w:val="Default"/>
              <w:jc w:val="both"/>
              <w:rPr>
                <w:rFonts w:eastAsia="Calibri"/>
                <w:color w:val="auto"/>
              </w:rPr>
            </w:pPr>
          </w:p>
        </w:tc>
        <w:tc>
          <w:tcPr>
            <w:tcW w:w="567" w:type="dxa"/>
            <w:tcBorders>
              <w:top w:val="single" w:sz="4" w:space="0" w:color="auto"/>
              <w:left w:val="single" w:sz="4" w:space="0" w:color="auto"/>
              <w:bottom w:val="single" w:sz="4" w:space="0" w:color="auto"/>
              <w:right w:val="single" w:sz="4" w:space="0" w:color="auto"/>
            </w:tcBorders>
          </w:tcPr>
          <w:p w14:paraId="06288F20" w14:textId="7ADC3C20" w:rsidR="00E273F2" w:rsidRPr="007C3D20"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14:paraId="5D077E3D" w14:textId="6DFB9188" w:rsidR="00E273F2" w:rsidRPr="007C3D20"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14:paraId="0382CC2C" w14:textId="670AFCA0" w:rsidR="00E273F2" w:rsidRPr="007C3D20"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14:paraId="0D926B8F" w14:textId="77AFCB77" w:rsidR="00E273F2" w:rsidRPr="007C3D20" w:rsidRDefault="00E273F2" w:rsidP="00E273F2">
            <w:pPr>
              <w:spacing w:after="160" w:line="259" w:lineRule="auto"/>
              <w:jc w:val="both"/>
              <w:rPr>
                <w:szCs w:val="24"/>
                <w:lang w:val="bg-BG"/>
              </w:rPr>
            </w:pPr>
            <w:r w:rsidRPr="007C3D20">
              <w:rPr>
                <w:szCs w:val="24"/>
                <w:lang w:val="bg-BG"/>
              </w:rPr>
              <w:t xml:space="preserve">Източник на информация - Формуляр за кандидатстване в ИСУН 2020, </w:t>
            </w:r>
          </w:p>
          <w:p w14:paraId="453515B4" w14:textId="413E67C7" w:rsidR="00E273F2" w:rsidRPr="007C3D20" w:rsidRDefault="00E273F2" w:rsidP="00E273F2">
            <w:pPr>
              <w:spacing w:after="160" w:line="259" w:lineRule="auto"/>
              <w:jc w:val="both"/>
              <w:rPr>
                <w:szCs w:val="24"/>
                <w:lang w:val="bg-BG"/>
              </w:rPr>
            </w:pPr>
            <w:r w:rsidRPr="007C3D20">
              <w:rPr>
                <w:szCs w:val="24"/>
                <w:lang w:val="bg-BG"/>
              </w:rPr>
              <w:lastRenderedPageBreak/>
              <w:t xml:space="preserve">Принципни действия: </w:t>
            </w:r>
          </w:p>
          <w:p w14:paraId="4BDF5793" w14:textId="6992C7B9" w:rsidR="00E273F2" w:rsidRPr="007C3D20" w:rsidRDefault="00783E8E" w:rsidP="00783E8E">
            <w:pPr>
              <w:spacing w:after="120"/>
              <w:jc w:val="both"/>
              <w:rPr>
                <w:snapToGrid/>
                <w:szCs w:val="24"/>
                <w:lang w:val="bg-BG"/>
              </w:rPr>
            </w:pPr>
            <w:r w:rsidRPr="00270AD1">
              <w:rPr>
                <w:snapToGrid/>
                <w:szCs w:val="24"/>
                <w:lang w:val="bg-BG"/>
              </w:rPr>
              <w:t xml:space="preserve">В случай че в проектното предложение не е планирано </w:t>
            </w:r>
            <w:r>
              <w:rPr>
                <w:snapToGrid/>
                <w:szCs w:val="24"/>
                <w:lang w:val="bg-BG"/>
              </w:rPr>
              <w:t>партньорът</w:t>
            </w:r>
            <w:r w:rsidRPr="00270AD1">
              <w:rPr>
                <w:snapToGrid/>
                <w:szCs w:val="24"/>
                <w:lang w:val="bg-BG"/>
              </w:rPr>
              <w:t xml:space="preserve"> да наеме всички представители от це</w:t>
            </w:r>
            <w:r>
              <w:rPr>
                <w:snapToGrid/>
                <w:szCs w:val="24"/>
                <w:lang w:val="bg-BG"/>
              </w:rPr>
              <w:t>левата група, които ще обучи</w:t>
            </w:r>
            <w:r w:rsidRPr="00270AD1">
              <w:rPr>
                <w:snapToGrid/>
                <w:szCs w:val="24"/>
                <w:lang w:val="bg-BG"/>
              </w:rPr>
              <w:t xml:space="preserve"> по ПК, то оценителната комисия ще отстрани съответното обучение, заедно с планираните разходи за него</w:t>
            </w:r>
            <w:r w:rsidR="008B75D0">
              <w:rPr>
                <w:snapToGrid/>
                <w:szCs w:val="24"/>
                <w:lang w:val="bg-BG"/>
              </w:rPr>
              <w:t>.</w:t>
            </w:r>
          </w:p>
        </w:tc>
      </w:tr>
      <w:tr w:rsidR="00E273F2" w:rsidRPr="007C3D20" w14:paraId="21EFBA1A" w14:textId="29A0F163"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14:paraId="2A510603" w14:textId="55CA1B86" w:rsidR="00E273F2" w:rsidRDefault="00E273F2" w:rsidP="00E273F2">
            <w:pPr>
              <w:spacing w:after="120"/>
              <w:jc w:val="both"/>
              <w:rPr>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6064FB" w14:textId="0AF13758" w:rsidR="00E273F2" w:rsidRPr="00D27EED" w:rsidRDefault="00E273F2" w:rsidP="00E273F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A0E9406" w14:textId="62E4F140" w:rsidR="00E273F2" w:rsidRPr="00D27EED" w:rsidRDefault="00E273F2" w:rsidP="00E273F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C5195C7" w14:textId="04080CA1" w:rsidR="00E273F2" w:rsidRPr="00D27EED" w:rsidRDefault="00E273F2" w:rsidP="00E273F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14:paraId="70EBD24D" w14:textId="458ED8A5" w:rsidR="00E273F2" w:rsidRPr="00BC39C3" w:rsidRDefault="00E273F2" w:rsidP="00E273F2">
            <w:pPr>
              <w:spacing w:after="120"/>
              <w:jc w:val="both"/>
              <w:rPr>
                <w:snapToGrid/>
                <w:szCs w:val="24"/>
                <w:lang w:val="bg-BG"/>
              </w:rPr>
            </w:pPr>
          </w:p>
        </w:tc>
      </w:tr>
    </w:tbl>
    <w:p w14:paraId="04C3411B" w14:textId="77777777" w:rsidR="006A3790" w:rsidRPr="006A3790" w:rsidRDefault="006A3790" w:rsidP="0056303B">
      <w:pPr>
        <w:jc w:val="both"/>
        <w:rPr>
          <w:lang w:val="bg-BG"/>
        </w:rPr>
      </w:pPr>
    </w:p>
    <w:sectPr w:rsidR="006A3790" w:rsidRPr="006A3790" w:rsidSect="000C35B9">
      <w:footerReference w:type="even" r:id="rId8"/>
      <w:footerReference w:type="default" r:id="rId9"/>
      <w:headerReference w:type="first" r:id="rId10"/>
      <w:footerReference w:type="first" r:id="rId11"/>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3BEA2" w14:textId="77777777" w:rsidR="00EF7140" w:rsidRDefault="00EF7140">
      <w:r>
        <w:separator/>
      </w:r>
    </w:p>
  </w:endnote>
  <w:endnote w:type="continuationSeparator" w:id="0">
    <w:p w14:paraId="2E8606E1" w14:textId="77777777" w:rsidR="00EF7140" w:rsidRDefault="00EF7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G Mincho Light J">
    <w:altName w:val="Times New Roman"/>
    <w:charset w:val="00"/>
    <w:family w:val="auto"/>
    <w:pitch w:val="variable"/>
    <w:sig w:usb0="00000003" w:usb1="00000000" w:usb2="00000000" w:usb3="00000000" w:csb0="00000001" w:csb1="00000000"/>
  </w:font>
  <w:font w:name="EUAlbertina">
    <w:altName w:val="Cambria"/>
    <w:panose1 w:val="00000000000000000000"/>
    <w:charset w:val="00"/>
    <w:family w:val="auto"/>
    <w:notTrueType/>
    <w:pitch w:val="default"/>
    <w:sig w:usb0="00000203" w:usb1="00000000" w:usb2="00000000" w:usb3="00000000" w:csb0="00000005"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FCCCB" w14:textId="77777777" w:rsidR="007B4994" w:rsidRDefault="007B4994"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0047CF" w14:textId="77777777" w:rsidR="007B4994" w:rsidRDefault="007B4994"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89F43" w14:textId="604A2CA3" w:rsidR="007B4994" w:rsidRDefault="007B4994"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6234C">
      <w:rPr>
        <w:rStyle w:val="PageNumber"/>
        <w:noProof/>
      </w:rPr>
      <w:t>16</w:t>
    </w:r>
    <w:r>
      <w:rPr>
        <w:rStyle w:val="PageNumber"/>
      </w:rPr>
      <w:fldChar w:fldCharType="end"/>
    </w:r>
  </w:p>
  <w:p w14:paraId="71828DC7" w14:textId="71710766" w:rsidR="007B4994" w:rsidRPr="00206662" w:rsidRDefault="00206662" w:rsidP="00206662">
    <w:pPr>
      <w:pStyle w:val="Footer"/>
      <w:jc w:val="center"/>
      <w:rPr>
        <w:i/>
        <w:iCs/>
        <w:color w:val="548DD4" w:themeColor="text2" w:themeTint="99"/>
        <w:lang w:val="ru-RU"/>
      </w:rPr>
    </w:pPr>
    <w:r w:rsidRPr="00206662">
      <w:rPr>
        <w:i/>
        <w:iCs/>
        <w:color w:val="548DD4" w:themeColor="text2" w:themeTint="99"/>
        <w:sz w:val="20"/>
        <w:lang w:val="bg-BG"/>
      </w:rPr>
      <w:t>Процедура BG05M9OP001-1.098  МИГ ЛОМ „Достъп до заетост на икономически неактивни и безработни лица“ – 2020,Мярка 8 от СВОМР</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41AA0" w14:textId="792B9FEE" w:rsidR="009D57D8" w:rsidRPr="00BE7594" w:rsidRDefault="009D57D8" w:rsidP="009D57D8">
    <w:pPr>
      <w:pStyle w:val="Footer"/>
      <w:rPr>
        <w:i/>
        <w:iCs/>
        <w:color w:val="548DD4" w:themeColor="text2" w:themeTint="99"/>
        <w:lang w:val="bg-BG"/>
      </w:rPr>
    </w:pPr>
    <w:r w:rsidRPr="00BE7594">
      <w:rPr>
        <w:i/>
        <w:iCs/>
        <w:color w:val="548DD4" w:themeColor="text2" w:themeTint="99"/>
        <w:lang w:val="bg-BG"/>
      </w:rPr>
      <w:t xml:space="preserve">Процедура № </w:t>
    </w:r>
    <w:r w:rsidRPr="00BE7594">
      <w:rPr>
        <w:i/>
        <w:iCs/>
        <w:color w:val="548DD4" w:themeColor="text2" w:themeTint="99"/>
      </w:rPr>
      <w:t xml:space="preserve">BG05M9OP001-1.098 </w:t>
    </w:r>
    <w:r w:rsidR="00C8432C">
      <w:rPr>
        <w:i/>
        <w:iCs/>
        <w:color w:val="548DD4" w:themeColor="text2" w:themeTint="99"/>
        <w:lang w:val="bg-BG"/>
      </w:rPr>
      <w:t xml:space="preserve"> </w:t>
    </w:r>
    <w:r w:rsidRPr="00BE7594">
      <w:rPr>
        <w:i/>
        <w:iCs/>
        <w:color w:val="548DD4" w:themeColor="text2" w:themeTint="99"/>
      </w:rPr>
      <w:t>МИГ ЛОМ „</w:t>
    </w:r>
    <w:proofErr w:type="spellStart"/>
    <w:r w:rsidRPr="00BE7594">
      <w:rPr>
        <w:i/>
        <w:iCs/>
        <w:color w:val="548DD4" w:themeColor="text2" w:themeTint="99"/>
      </w:rPr>
      <w:t>Достъп</w:t>
    </w:r>
    <w:proofErr w:type="spellEnd"/>
    <w:r w:rsidRPr="00BE7594">
      <w:rPr>
        <w:i/>
        <w:iCs/>
        <w:color w:val="548DD4" w:themeColor="text2" w:themeTint="99"/>
      </w:rPr>
      <w:t xml:space="preserve"> </w:t>
    </w:r>
    <w:proofErr w:type="spellStart"/>
    <w:r w:rsidRPr="00BE7594">
      <w:rPr>
        <w:i/>
        <w:iCs/>
        <w:color w:val="548DD4" w:themeColor="text2" w:themeTint="99"/>
      </w:rPr>
      <w:t>до</w:t>
    </w:r>
    <w:proofErr w:type="spellEnd"/>
    <w:r w:rsidRPr="00BE7594">
      <w:rPr>
        <w:i/>
        <w:iCs/>
        <w:color w:val="548DD4" w:themeColor="text2" w:themeTint="99"/>
      </w:rPr>
      <w:t xml:space="preserve"> </w:t>
    </w:r>
    <w:proofErr w:type="spellStart"/>
    <w:r w:rsidRPr="00BE7594">
      <w:rPr>
        <w:i/>
        <w:iCs/>
        <w:color w:val="548DD4" w:themeColor="text2" w:themeTint="99"/>
      </w:rPr>
      <w:t>заетост</w:t>
    </w:r>
    <w:proofErr w:type="spellEnd"/>
    <w:r w:rsidRPr="00BE7594">
      <w:rPr>
        <w:i/>
        <w:iCs/>
        <w:color w:val="548DD4" w:themeColor="text2" w:themeTint="99"/>
      </w:rPr>
      <w:t xml:space="preserve"> </w:t>
    </w:r>
    <w:proofErr w:type="spellStart"/>
    <w:r w:rsidRPr="00BE7594">
      <w:rPr>
        <w:i/>
        <w:iCs/>
        <w:color w:val="548DD4" w:themeColor="text2" w:themeTint="99"/>
      </w:rPr>
      <w:t>на</w:t>
    </w:r>
    <w:proofErr w:type="spellEnd"/>
    <w:r w:rsidRPr="00BE7594">
      <w:rPr>
        <w:i/>
        <w:iCs/>
        <w:color w:val="548DD4" w:themeColor="text2" w:themeTint="99"/>
      </w:rPr>
      <w:t xml:space="preserve"> </w:t>
    </w:r>
    <w:proofErr w:type="spellStart"/>
    <w:r w:rsidRPr="00BE7594">
      <w:rPr>
        <w:i/>
        <w:iCs/>
        <w:color w:val="548DD4" w:themeColor="text2" w:themeTint="99"/>
      </w:rPr>
      <w:t>икономически</w:t>
    </w:r>
    <w:proofErr w:type="spellEnd"/>
    <w:r w:rsidRPr="00BE7594">
      <w:rPr>
        <w:i/>
        <w:iCs/>
        <w:color w:val="548DD4" w:themeColor="text2" w:themeTint="99"/>
      </w:rPr>
      <w:t xml:space="preserve"> </w:t>
    </w:r>
    <w:proofErr w:type="spellStart"/>
    <w:r w:rsidRPr="00BE7594">
      <w:rPr>
        <w:i/>
        <w:iCs/>
        <w:color w:val="548DD4" w:themeColor="text2" w:themeTint="99"/>
      </w:rPr>
      <w:t>неактивни</w:t>
    </w:r>
    <w:proofErr w:type="spellEnd"/>
    <w:r w:rsidRPr="00BE7594">
      <w:rPr>
        <w:i/>
        <w:iCs/>
        <w:color w:val="548DD4" w:themeColor="text2" w:themeTint="99"/>
      </w:rPr>
      <w:t xml:space="preserve"> и </w:t>
    </w:r>
    <w:proofErr w:type="spellStart"/>
    <w:r w:rsidRPr="00BE7594">
      <w:rPr>
        <w:i/>
        <w:iCs/>
        <w:color w:val="548DD4" w:themeColor="text2" w:themeTint="99"/>
      </w:rPr>
      <w:t>безработни</w:t>
    </w:r>
    <w:proofErr w:type="spellEnd"/>
    <w:r w:rsidRPr="00BE7594">
      <w:rPr>
        <w:i/>
        <w:iCs/>
        <w:color w:val="548DD4" w:themeColor="text2" w:themeTint="99"/>
      </w:rPr>
      <w:t xml:space="preserve"> </w:t>
    </w:r>
    <w:proofErr w:type="spellStart"/>
    <w:r w:rsidRPr="00BE7594">
      <w:rPr>
        <w:i/>
        <w:iCs/>
        <w:color w:val="548DD4" w:themeColor="text2" w:themeTint="99"/>
      </w:rPr>
      <w:t>лица</w:t>
    </w:r>
    <w:proofErr w:type="spellEnd"/>
    <w:r w:rsidRPr="00BE7594">
      <w:rPr>
        <w:i/>
        <w:iCs/>
        <w:color w:val="548DD4" w:themeColor="text2" w:themeTint="99"/>
      </w:rPr>
      <w:t>“ – 2020</w:t>
    </w:r>
    <w:r w:rsidRPr="00BE7594">
      <w:rPr>
        <w:i/>
        <w:iCs/>
        <w:color w:val="548DD4" w:themeColor="text2" w:themeTint="99"/>
        <w:lang w:val="bg-BG"/>
      </w:rPr>
      <w:t>,Мярка 8 от СВОМР</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FC4209" w14:textId="77777777" w:rsidR="00EF7140" w:rsidRDefault="00EF7140">
      <w:r>
        <w:separator/>
      </w:r>
    </w:p>
  </w:footnote>
  <w:footnote w:type="continuationSeparator" w:id="0">
    <w:p w14:paraId="536F250D" w14:textId="77777777" w:rsidR="00EF7140" w:rsidRDefault="00EF7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EA8D23" w14:textId="12B56973" w:rsidR="007B4994" w:rsidRDefault="007B4994" w:rsidP="0096233E">
    <w:pPr>
      <w:pStyle w:val="Header"/>
      <w:rPr>
        <w:lang w:val="bg-BG"/>
      </w:rPr>
    </w:pPr>
  </w:p>
  <w:p w14:paraId="35351AA2" w14:textId="77777777" w:rsidR="007B4994" w:rsidRDefault="007B4994" w:rsidP="0096233E">
    <w:pPr>
      <w:pStyle w:val="Header"/>
      <w:jc w:val="center"/>
      <w:rPr>
        <w:noProof/>
        <w:snapToGrid/>
        <w:sz w:val="20"/>
        <w:lang w:val="bg-BG" w:eastAsia="bg-BG"/>
      </w:rPr>
    </w:pPr>
  </w:p>
  <w:p w14:paraId="514B850E" w14:textId="1B31C2D8" w:rsidR="007B4994" w:rsidRDefault="007B4994" w:rsidP="0096233E">
    <w:pPr>
      <w:pStyle w:val="Header"/>
      <w:jc w:val="center"/>
      <w:rPr>
        <w:noProof/>
        <w:snapToGrid/>
        <w:sz w:val="20"/>
        <w:lang w:val="bg-BG" w:eastAsia="bg-BG"/>
      </w:rPr>
    </w:pPr>
  </w:p>
  <w:p w14:paraId="593C3982" w14:textId="549B2A22" w:rsidR="007B4994" w:rsidRDefault="003854C2" w:rsidP="0096233E">
    <w:pPr>
      <w:pStyle w:val="Header"/>
      <w:jc w:val="center"/>
      <w:rPr>
        <w:noProof/>
        <w:snapToGrid/>
        <w:sz w:val="20"/>
        <w:lang w:val="bg-BG" w:eastAsia="bg-BG"/>
      </w:rPr>
    </w:pPr>
    <w:r>
      <w:rPr>
        <w:noProof/>
        <w:snapToGrid/>
        <w:lang w:val="bg-BG" w:eastAsia="bg-BG"/>
      </w:rPr>
      <w:drawing>
        <wp:anchor distT="0" distB="0" distL="114300" distR="114300" simplePos="0" relativeHeight="251657728" behindDoc="0" locked="0" layoutInCell="1" allowOverlap="1" wp14:anchorId="35E2605D" wp14:editId="7C9EE6FD">
          <wp:simplePos x="0" y="0"/>
          <wp:positionH relativeFrom="column">
            <wp:posOffset>229234</wp:posOffset>
          </wp:positionH>
          <wp:positionV relativeFrom="paragraph">
            <wp:posOffset>5080</wp:posOffset>
          </wp:positionV>
          <wp:extent cx="1057275" cy="942975"/>
          <wp:effectExtent l="0" t="0" r="0" b="0"/>
          <wp:wrapNone/>
          <wp:docPr id="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cstate="print">
                    <a:extLst>
                      <a:ext uri="{28A0092B-C50C-407E-A947-70E740481C1C}">
                        <a14:useLocalDpi xmlns:a14="http://schemas.microsoft.com/office/drawing/2010/main" val="0"/>
                      </a:ext>
                    </a:extLst>
                  </a:blip>
                  <a:srcRect l="18092"/>
                  <a:stretch>
                    <a:fillRect/>
                  </a:stretch>
                </pic:blipFill>
                <pic:spPr bwMode="auto">
                  <a:xfrm>
                    <a:off x="0" y="0"/>
                    <a:ext cx="1057275" cy="94297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napToGrid/>
        <w:lang w:val="bg-BG" w:eastAsia="bg-BG"/>
      </w:rPr>
      <w:drawing>
        <wp:anchor distT="0" distB="0" distL="114300" distR="114300" simplePos="0" relativeHeight="251658752" behindDoc="0" locked="0" layoutInCell="1" allowOverlap="1" wp14:anchorId="58A3810E" wp14:editId="40AEAF10">
          <wp:simplePos x="0" y="0"/>
          <wp:positionH relativeFrom="column">
            <wp:posOffset>8725535</wp:posOffset>
          </wp:positionH>
          <wp:positionV relativeFrom="paragraph">
            <wp:posOffset>33654</wp:posOffset>
          </wp:positionV>
          <wp:extent cx="1021715" cy="904875"/>
          <wp:effectExtent l="0" t="0" r="6985" b="9525"/>
          <wp:wrapNone/>
          <wp:docPr id="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21715" cy="904875"/>
                  </a:xfrm>
                  <a:prstGeom prst="rect">
                    <a:avLst/>
                  </a:prstGeom>
                  <a:noFill/>
                  <a:ln>
                    <a:noFill/>
                  </a:ln>
                </pic:spPr>
              </pic:pic>
            </a:graphicData>
          </a:graphic>
          <wp14:sizeRelV relativeFrom="margin">
            <wp14:pctHeight>0</wp14:pctHeight>
          </wp14:sizeRelV>
        </wp:anchor>
      </w:drawing>
    </w:r>
  </w:p>
  <w:p w14:paraId="76771EBE" w14:textId="271ED813" w:rsidR="007B4994" w:rsidRDefault="003854C2" w:rsidP="0096233E">
    <w:pPr>
      <w:pStyle w:val="Header"/>
      <w:jc w:val="center"/>
      <w:rPr>
        <w:noProof/>
        <w:snapToGrid/>
        <w:sz w:val="20"/>
        <w:lang w:val="bg-BG" w:eastAsia="bg-BG"/>
      </w:rPr>
    </w:pPr>
    <w:r>
      <w:rPr>
        <w:noProof/>
        <w:snapToGrid/>
        <w:sz w:val="20"/>
        <w:lang w:val="bg-BG" w:eastAsia="bg-BG"/>
      </w:rPr>
      <w:drawing>
        <wp:inline distT="0" distB="0" distL="0" distR="0" wp14:anchorId="64062509" wp14:editId="75D15D5B">
          <wp:extent cx="990600" cy="819150"/>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990600" cy="819150"/>
                  </a:xfrm>
                  <a:prstGeom prst="rect">
                    <a:avLst/>
                  </a:prstGeom>
                  <a:noFill/>
                </pic:spPr>
              </pic:pic>
            </a:graphicData>
          </a:graphic>
        </wp:inline>
      </w:drawing>
    </w:r>
  </w:p>
  <w:p w14:paraId="52E35C27" w14:textId="77777777" w:rsidR="007B4994" w:rsidRDefault="007B4994" w:rsidP="0096233E">
    <w:pPr>
      <w:pStyle w:val="Header"/>
      <w:jc w:val="center"/>
      <w:rPr>
        <w:noProof/>
        <w:snapToGrid/>
        <w:sz w:val="20"/>
        <w:lang w:val="bg-BG" w:eastAsia="bg-BG"/>
      </w:rPr>
    </w:pPr>
  </w:p>
  <w:p w14:paraId="77532B31" w14:textId="77777777" w:rsidR="007B4994" w:rsidRPr="000C35B9" w:rsidRDefault="007B4994" w:rsidP="0096233E">
    <w:pPr>
      <w:pStyle w:val="Header"/>
      <w:jc w:val="center"/>
      <w:rPr>
        <w:lang w:val="bg-BG"/>
      </w:rPr>
    </w:pPr>
  </w:p>
  <w:p w14:paraId="4CACEDA3" w14:textId="77777777" w:rsidR="007B4994" w:rsidRDefault="007B49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B6C82"/>
    <w:multiLevelType w:val="hybridMultilevel"/>
    <w:tmpl w:val="B4E0A3A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7070CCE"/>
    <w:multiLevelType w:val="hybridMultilevel"/>
    <w:tmpl w:val="F2F077F6"/>
    <w:lvl w:ilvl="0" w:tplc="0402000B">
      <w:start w:val="1"/>
      <w:numFmt w:val="bullet"/>
      <w:lvlText w:val=""/>
      <w:lvlJc w:val="left"/>
      <w:pPr>
        <w:ind w:left="1425" w:hanging="360"/>
      </w:pPr>
      <w:rPr>
        <w:rFonts w:ascii="Wingdings" w:hAnsi="Wingdings" w:hint="default"/>
      </w:rPr>
    </w:lvl>
    <w:lvl w:ilvl="1" w:tplc="04020003" w:tentative="1">
      <w:start w:val="1"/>
      <w:numFmt w:val="bullet"/>
      <w:lvlText w:val="o"/>
      <w:lvlJc w:val="left"/>
      <w:pPr>
        <w:ind w:left="2145" w:hanging="360"/>
      </w:pPr>
      <w:rPr>
        <w:rFonts w:ascii="Courier New" w:hAnsi="Courier New" w:cs="Courier New" w:hint="default"/>
      </w:rPr>
    </w:lvl>
    <w:lvl w:ilvl="2" w:tplc="04020005" w:tentative="1">
      <w:start w:val="1"/>
      <w:numFmt w:val="bullet"/>
      <w:lvlText w:val=""/>
      <w:lvlJc w:val="left"/>
      <w:pPr>
        <w:ind w:left="2865" w:hanging="360"/>
      </w:pPr>
      <w:rPr>
        <w:rFonts w:ascii="Wingdings" w:hAnsi="Wingdings" w:hint="default"/>
      </w:rPr>
    </w:lvl>
    <w:lvl w:ilvl="3" w:tplc="04020001" w:tentative="1">
      <w:start w:val="1"/>
      <w:numFmt w:val="bullet"/>
      <w:lvlText w:val=""/>
      <w:lvlJc w:val="left"/>
      <w:pPr>
        <w:ind w:left="3585" w:hanging="360"/>
      </w:pPr>
      <w:rPr>
        <w:rFonts w:ascii="Symbol" w:hAnsi="Symbol" w:hint="default"/>
      </w:rPr>
    </w:lvl>
    <w:lvl w:ilvl="4" w:tplc="04020003" w:tentative="1">
      <w:start w:val="1"/>
      <w:numFmt w:val="bullet"/>
      <w:lvlText w:val="o"/>
      <w:lvlJc w:val="left"/>
      <w:pPr>
        <w:ind w:left="4305" w:hanging="360"/>
      </w:pPr>
      <w:rPr>
        <w:rFonts w:ascii="Courier New" w:hAnsi="Courier New" w:cs="Courier New" w:hint="default"/>
      </w:rPr>
    </w:lvl>
    <w:lvl w:ilvl="5" w:tplc="04020005" w:tentative="1">
      <w:start w:val="1"/>
      <w:numFmt w:val="bullet"/>
      <w:lvlText w:val=""/>
      <w:lvlJc w:val="left"/>
      <w:pPr>
        <w:ind w:left="5025" w:hanging="360"/>
      </w:pPr>
      <w:rPr>
        <w:rFonts w:ascii="Wingdings" w:hAnsi="Wingdings" w:hint="default"/>
      </w:rPr>
    </w:lvl>
    <w:lvl w:ilvl="6" w:tplc="04020001" w:tentative="1">
      <w:start w:val="1"/>
      <w:numFmt w:val="bullet"/>
      <w:lvlText w:val=""/>
      <w:lvlJc w:val="left"/>
      <w:pPr>
        <w:ind w:left="5745" w:hanging="360"/>
      </w:pPr>
      <w:rPr>
        <w:rFonts w:ascii="Symbol" w:hAnsi="Symbol" w:hint="default"/>
      </w:rPr>
    </w:lvl>
    <w:lvl w:ilvl="7" w:tplc="04020003" w:tentative="1">
      <w:start w:val="1"/>
      <w:numFmt w:val="bullet"/>
      <w:lvlText w:val="o"/>
      <w:lvlJc w:val="left"/>
      <w:pPr>
        <w:ind w:left="6465" w:hanging="360"/>
      </w:pPr>
      <w:rPr>
        <w:rFonts w:ascii="Courier New" w:hAnsi="Courier New" w:cs="Courier New" w:hint="default"/>
      </w:rPr>
    </w:lvl>
    <w:lvl w:ilvl="8" w:tplc="04020005" w:tentative="1">
      <w:start w:val="1"/>
      <w:numFmt w:val="bullet"/>
      <w:lvlText w:val=""/>
      <w:lvlJc w:val="left"/>
      <w:pPr>
        <w:ind w:left="7185" w:hanging="360"/>
      </w:pPr>
      <w:rPr>
        <w:rFonts w:ascii="Wingdings" w:hAnsi="Wingdings" w:hint="default"/>
      </w:rPr>
    </w:lvl>
  </w:abstractNum>
  <w:abstractNum w:abstractNumId="19"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1"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4"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6"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7"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60167D8F"/>
    <w:multiLevelType w:val="hybridMultilevel"/>
    <w:tmpl w:val="3B06A17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6"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63347BBF"/>
    <w:multiLevelType w:val="hybridMultilevel"/>
    <w:tmpl w:val="ECC00CBE"/>
    <w:lvl w:ilvl="0" w:tplc="18F03692">
      <w:start w:val="1"/>
      <w:numFmt w:val="decimal"/>
      <w:lvlText w:val="%1."/>
      <w:lvlJc w:val="left"/>
      <w:pPr>
        <w:ind w:left="1365" w:hanging="6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68"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9"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70"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2"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4"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5"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7"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9"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0"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2"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4"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7"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8"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3"/>
  </w:num>
  <w:num w:numId="3">
    <w:abstractNumId w:val="8"/>
  </w:num>
  <w:num w:numId="4">
    <w:abstractNumId w:val="82"/>
  </w:num>
  <w:num w:numId="5">
    <w:abstractNumId w:val="22"/>
  </w:num>
  <w:num w:numId="6">
    <w:abstractNumId w:val="66"/>
  </w:num>
  <w:num w:numId="7">
    <w:abstractNumId w:val="2"/>
  </w:num>
  <w:num w:numId="8">
    <w:abstractNumId w:val="23"/>
  </w:num>
  <w:num w:numId="9">
    <w:abstractNumId w:val="20"/>
  </w:num>
  <w:num w:numId="10">
    <w:abstractNumId w:val="5"/>
  </w:num>
  <w:num w:numId="11">
    <w:abstractNumId w:val="76"/>
  </w:num>
  <w:num w:numId="12">
    <w:abstractNumId w:val="65"/>
  </w:num>
  <w:num w:numId="13">
    <w:abstractNumId w:val="52"/>
  </w:num>
  <w:num w:numId="14">
    <w:abstractNumId w:val="37"/>
  </w:num>
  <w:num w:numId="15">
    <w:abstractNumId w:val="75"/>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4"/>
  </w:num>
  <w:num w:numId="22">
    <w:abstractNumId w:val="56"/>
  </w:num>
  <w:num w:numId="23">
    <w:abstractNumId w:val="28"/>
  </w:num>
  <w:num w:numId="24">
    <w:abstractNumId w:val="87"/>
  </w:num>
  <w:num w:numId="25">
    <w:abstractNumId w:val="63"/>
  </w:num>
  <w:num w:numId="26">
    <w:abstractNumId w:val="34"/>
  </w:num>
  <w:num w:numId="27">
    <w:abstractNumId w:val="68"/>
  </w:num>
  <w:num w:numId="28">
    <w:abstractNumId w:val="26"/>
  </w:num>
  <w:num w:numId="29">
    <w:abstractNumId w:val="86"/>
  </w:num>
  <w:num w:numId="30">
    <w:abstractNumId w:val="60"/>
  </w:num>
  <w:num w:numId="31">
    <w:abstractNumId w:val="61"/>
  </w:num>
  <w:num w:numId="32">
    <w:abstractNumId w:val="62"/>
  </w:num>
  <w:num w:numId="33">
    <w:abstractNumId w:val="47"/>
  </w:num>
  <w:num w:numId="34">
    <w:abstractNumId w:val="81"/>
  </w:num>
  <w:num w:numId="35">
    <w:abstractNumId w:val="55"/>
  </w:num>
  <w:num w:numId="36">
    <w:abstractNumId w:val="6"/>
  </w:num>
  <w:num w:numId="37">
    <w:abstractNumId w:val="88"/>
  </w:num>
  <w:num w:numId="38">
    <w:abstractNumId w:val="25"/>
  </w:num>
  <w:num w:numId="39">
    <w:abstractNumId w:val="71"/>
  </w:num>
  <w:num w:numId="40">
    <w:abstractNumId w:val="80"/>
  </w:num>
  <w:num w:numId="41">
    <w:abstractNumId w:val="1"/>
  </w:num>
  <w:num w:numId="42">
    <w:abstractNumId w:val="27"/>
  </w:num>
  <w:num w:numId="43">
    <w:abstractNumId w:val="77"/>
  </w:num>
  <w:num w:numId="44">
    <w:abstractNumId w:val="78"/>
  </w:num>
  <w:num w:numId="45">
    <w:abstractNumId w:val="9"/>
  </w:num>
  <w:num w:numId="46">
    <w:abstractNumId w:val="21"/>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9"/>
  </w:num>
  <w:num w:numId="54">
    <w:abstractNumId w:val="14"/>
  </w:num>
  <w:num w:numId="55">
    <w:abstractNumId w:val="49"/>
  </w:num>
  <w:num w:numId="56">
    <w:abstractNumId w:val="13"/>
  </w:num>
  <w:num w:numId="57">
    <w:abstractNumId w:val="40"/>
  </w:num>
  <w:num w:numId="58">
    <w:abstractNumId w:val="85"/>
  </w:num>
  <w:num w:numId="59">
    <w:abstractNumId w:val="84"/>
  </w:num>
  <w:num w:numId="60">
    <w:abstractNumId w:val="4"/>
  </w:num>
  <w:num w:numId="61">
    <w:abstractNumId w:val="10"/>
  </w:num>
  <w:num w:numId="62">
    <w:abstractNumId w:val="50"/>
  </w:num>
  <w:num w:numId="63">
    <w:abstractNumId w:val="69"/>
  </w:num>
  <w:num w:numId="64">
    <w:abstractNumId w:val="58"/>
  </w:num>
  <w:num w:numId="65">
    <w:abstractNumId w:val="3"/>
  </w:num>
  <w:num w:numId="66">
    <w:abstractNumId w:val="31"/>
  </w:num>
  <w:num w:numId="67">
    <w:abstractNumId w:val="29"/>
  </w:num>
  <w:num w:numId="68">
    <w:abstractNumId w:val="45"/>
  </w:num>
  <w:num w:numId="69">
    <w:abstractNumId w:val="36"/>
  </w:num>
  <w:num w:numId="70">
    <w:abstractNumId w:val="72"/>
  </w:num>
  <w:num w:numId="71">
    <w:abstractNumId w:val="46"/>
  </w:num>
  <w:num w:numId="72">
    <w:abstractNumId w:val="53"/>
  </w:num>
  <w:num w:numId="73">
    <w:abstractNumId w:val="17"/>
  </w:num>
  <w:num w:numId="74">
    <w:abstractNumId w:val="0"/>
  </w:num>
  <w:num w:numId="75">
    <w:abstractNumId w:val="73"/>
  </w:num>
  <w:num w:numId="76">
    <w:abstractNumId w:val="32"/>
  </w:num>
  <w:num w:numId="77">
    <w:abstractNumId w:val="59"/>
  </w:num>
  <w:num w:numId="78">
    <w:abstractNumId w:val="74"/>
  </w:num>
  <w:num w:numId="79">
    <w:abstractNumId w:val="11"/>
  </w:num>
  <w:num w:numId="80">
    <w:abstractNumId w:val="44"/>
  </w:num>
  <w:num w:numId="81">
    <w:abstractNumId w:val="41"/>
  </w:num>
  <w:num w:numId="82">
    <w:abstractNumId w:val="51"/>
  </w:num>
  <w:num w:numId="83">
    <w:abstractNumId w:val="30"/>
  </w:num>
  <w:num w:numId="84">
    <w:abstractNumId w:val="79"/>
  </w:num>
  <w:num w:numId="85">
    <w:abstractNumId w:val="70"/>
  </w:num>
  <w:num w:numId="86">
    <w:abstractNumId w:val="16"/>
  </w:num>
  <w:num w:numId="87">
    <w:abstractNumId w:val="35"/>
  </w:num>
  <w:num w:numId="88">
    <w:abstractNumId w:val="64"/>
  </w:num>
  <w:num w:numId="89">
    <w:abstractNumId w:val="18"/>
  </w:num>
  <w:num w:numId="90">
    <w:abstractNumId w:val="67"/>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AE6"/>
    <w:rsid w:val="00000705"/>
    <w:rsid w:val="00000949"/>
    <w:rsid w:val="000014CC"/>
    <w:rsid w:val="000026BB"/>
    <w:rsid w:val="00002BCC"/>
    <w:rsid w:val="00003E24"/>
    <w:rsid w:val="0000521B"/>
    <w:rsid w:val="00006CD3"/>
    <w:rsid w:val="00006F2B"/>
    <w:rsid w:val="000071D1"/>
    <w:rsid w:val="0000771B"/>
    <w:rsid w:val="000078E8"/>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71E"/>
    <w:rsid w:val="00025C3D"/>
    <w:rsid w:val="00030352"/>
    <w:rsid w:val="000305ED"/>
    <w:rsid w:val="00030ADD"/>
    <w:rsid w:val="00030CDC"/>
    <w:rsid w:val="00031754"/>
    <w:rsid w:val="00031BAC"/>
    <w:rsid w:val="00031D8B"/>
    <w:rsid w:val="00031F2A"/>
    <w:rsid w:val="00032E34"/>
    <w:rsid w:val="000334E1"/>
    <w:rsid w:val="000344F4"/>
    <w:rsid w:val="00035DE5"/>
    <w:rsid w:val="00036C63"/>
    <w:rsid w:val="000370C9"/>
    <w:rsid w:val="00037BFF"/>
    <w:rsid w:val="00040171"/>
    <w:rsid w:val="000407F5"/>
    <w:rsid w:val="00040A0A"/>
    <w:rsid w:val="00040D68"/>
    <w:rsid w:val="00041C69"/>
    <w:rsid w:val="00041D7C"/>
    <w:rsid w:val="00042773"/>
    <w:rsid w:val="00042D55"/>
    <w:rsid w:val="00043291"/>
    <w:rsid w:val="0004372F"/>
    <w:rsid w:val="00043DB9"/>
    <w:rsid w:val="000443C5"/>
    <w:rsid w:val="0004496C"/>
    <w:rsid w:val="00044C3A"/>
    <w:rsid w:val="00046D70"/>
    <w:rsid w:val="00050304"/>
    <w:rsid w:val="00050C1D"/>
    <w:rsid w:val="000513D1"/>
    <w:rsid w:val="000526C2"/>
    <w:rsid w:val="00052D03"/>
    <w:rsid w:val="00053EEE"/>
    <w:rsid w:val="00055BF1"/>
    <w:rsid w:val="00056747"/>
    <w:rsid w:val="00056A12"/>
    <w:rsid w:val="00056B0D"/>
    <w:rsid w:val="00057EB4"/>
    <w:rsid w:val="000618F6"/>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10E2"/>
    <w:rsid w:val="000915E1"/>
    <w:rsid w:val="0009261E"/>
    <w:rsid w:val="0009311E"/>
    <w:rsid w:val="00093383"/>
    <w:rsid w:val="00095872"/>
    <w:rsid w:val="00095A32"/>
    <w:rsid w:val="0009781D"/>
    <w:rsid w:val="000978FF"/>
    <w:rsid w:val="000A060D"/>
    <w:rsid w:val="000A1F79"/>
    <w:rsid w:val="000A2419"/>
    <w:rsid w:val="000A29E6"/>
    <w:rsid w:val="000A3EC8"/>
    <w:rsid w:val="000A3F23"/>
    <w:rsid w:val="000A5466"/>
    <w:rsid w:val="000A64E8"/>
    <w:rsid w:val="000A7B63"/>
    <w:rsid w:val="000A7D03"/>
    <w:rsid w:val="000B06F0"/>
    <w:rsid w:val="000B1038"/>
    <w:rsid w:val="000B22AB"/>
    <w:rsid w:val="000B315B"/>
    <w:rsid w:val="000B4714"/>
    <w:rsid w:val="000B481F"/>
    <w:rsid w:val="000B63E1"/>
    <w:rsid w:val="000B7751"/>
    <w:rsid w:val="000B795D"/>
    <w:rsid w:val="000C1475"/>
    <w:rsid w:val="000C1655"/>
    <w:rsid w:val="000C1F76"/>
    <w:rsid w:val="000C210C"/>
    <w:rsid w:val="000C2344"/>
    <w:rsid w:val="000C35B9"/>
    <w:rsid w:val="000C3C5E"/>
    <w:rsid w:val="000C43C3"/>
    <w:rsid w:val="000C4788"/>
    <w:rsid w:val="000C5AC0"/>
    <w:rsid w:val="000C5EA3"/>
    <w:rsid w:val="000C733C"/>
    <w:rsid w:val="000C78DA"/>
    <w:rsid w:val="000D162E"/>
    <w:rsid w:val="000D3648"/>
    <w:rsid w:val="000D4412"/>
    <w:rsid w:val="000D52CB"/>
    <w:rsid w:val="000D5D45"/>
    <w:rsid w:val="000D6E48"/>
    <w:rsid w:val="000D7DE3"/>
    <w:rsid w:val="000E0925"/>
    <w:rsid w:val="000E1189"/>
    <w:rsid w:val="000E1AE3"/>
    <w:rsid w:val="000E1EEA"/>
    <w:rsid w:val="000E20CC"/>
    <w:rsid w:val="000E2D7F"/>
    <w:rsid w:val="000E2DB7"/>
    <w:rsid w:val="000E49A2"/>
    <w:rsid w:val="000E4ABE"/>
    <w:rsid w:val="000E4B27"/>
    <w:rsid w:val="000E5B13"/>
    <w:rsid w:val="000E5F89"/>
    <w:rsid w:val="000E6002"/>
    <w:rsid w:val="000F019C"/>
    <w:rsid w:val="000F05C5"/>
    <w:rsid w:val="000F0B1E"/>
    <w:rsid w:val="000F0DD2"/>
    <w:rsid w:val="000F1D25"/>
    <w:rsid w:val="000F1EAD"/>
    <w:rsid w:val="000F27E7"/>
    <w:rsid w:val="000F300A"/>
    <w:rsid w:val="000F354E"/>
    <w:rsid w:val="000F4186"/>
    <w:rsid w:val="000F4208"/>
    <w:rsid w:val="000F46C2"/>
    <w:rsid w:val="000F496C"/>
    <w:rsid w:val="000F5360"/>
    <w:rsid w:val="000F73CE"/>
    <w:rsid w:val="00102095"/>
    <w:rsid w:val="00102309"/>
    <w:rsid w:val="001029DA"/>
    <w:rsid w:val="00102AD2"/>
    <w:rsid w:val="00103198"/>
    <w:rsid w:val="00104581"/>
    <w:rsid w:val="001048BB"/>
    <w:rsid w:val="00104A41"/>
    <w:rsid w:val="00104FA7"/>
    <w:rsid w:val="00104FB0"/>
    <w:rsid w:val="00107321"/>
    <w:rsid w:val="00111030"/>
    <w:rsid w:val="001112CB"/>
    <w:rsid w:val="001114F5"/>
    <w:rsid w:val="00111814"/>
    <w:rsid w:val="001136D7"/>
    <w:rsid w:val="00113740"/>
    <w:rsid w:val="00114533"/>
    <w:rsid w:val="00116FBC"/>
    <w:rsid w:val="00117007"/>
    <w:rsid w:val="00117651"/>
    <w:rsid w:val="00120A52"/>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207C"/>
    <w:rsid w:val="00132168"/>
    <w:rsid w:val="001330EB"/>
    <w:rsid w:val="00134949"/>
    <w:rsid w:val="00134C26"/>
    <w:rsid w:val="00135BD3"/>
    <w:rsid w:val="00136DB8"/>
    <w:rsid w:val="00136E12"/>
    <w:rsid w:val="0014001C"/>
    <w:rsid w:val="00140358"/>
    <w:rsid w:val="00140699"/>
    <w:rsid w:val="001408A4"/>
    <w:rsid w:val="00140ECF"/>
    <w:rsid w:val="00141A53"/>
    <w:rsid w:val="00142290"/>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6ED"/>
    <w:rsid w:val="00157D6C"/>
    <w:rsid w:val="0016096E"/>
    <w:rsid w:val="00161C59"/>
    <w:rsid w:val="00162046"/>
    <w:rsid w:val="001625EA"/>
    <w:rsid w:val="00163AF9"/>
    <w:rsid w:val="001642A8"/>
    <w:rsid w:val="00164475"/>
    <w:rsid w:val="0016480B"/>
    <w:rsid w:val="00164C78"/>
    <w:rsid w:val="001656D7"/>
    <w:rsid w:val="00165FDB"/>
    <w:rsid w:val="00166794"/>
    <w:rsid w:val="00166860"/>
    <w:rsid w:val="00166A4F"/>
    <w:rsid w:val="00166EBC"/>
    <w:rsid w:val="001670FB"/>
    <w:rsid w:val="001675BF"/>
    <w:rsid w:val="00167C29"/>
    <w:rsid w:val="00170E48"/>
    <w:rsid w:val="0017105C"/>
    <w:rsid w:val="00171A01"/>
    <w:rsid w:val="00171F99"/>
    <w:rsid w:val="00173493"/>
    <w:rsid w:val="00173650"/>
    <w:rsid w:val="00173CD6"/>
    <w:rsid w:val="00174F85"/>
    <w:rsid w:val="00175110"/>
    <w:rsid w:val="001758DE"/>
    <w:rsid w:val="00177726"/>
    <w:rsid w:val="001779AB"/>
    <w:rsid w:val="001836D4"/>
    <w:rsid w:val="00183C18"/>
    <w:rsid w:val="00185617"/>
    <w:rsid w:val="0018670F"/>
    <w:rsid w:val="001877FB"/>
    <w:rsid w:val="0019198F"/>
    <w:rsid w:val="00191ADA"/>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2390"/>
    <w:rsid w:val="001C328D"/>
    <w:rsid w:val="001C445E"/>
    <w:rsid w:val="001C4670"/>
    <w:rsid w:val="001C49B4"/>
    <w:rsid w:val="001C49F4"/>
    <w:rsid w:val="001C583F"/>
    <w:rsid w:val="001C6171"/>
    <w:rsid w:val="001C6F08"/>
    <w:rsid w:val="001D1443"/>
    <w:rsid w:val="001D2264"/>
    <w:rsid w:val="001D4DDA"/>
    <w:rsid w:val="001D5523"/>
    <w:rsid w:val="001D5C75"/>
    <w:rsid w:val="001D7A3F"/>
    <w:rsid w:val="001D7CEF"/>
    <w:rsid w:val="001E0813"/>
    <w:rsid w:val="001E1C93"/>
    <w:rsid w:val="001E1CF8"/>
    <w:rsid w:val="001E25EF"/>
    <w:rsid w:val="001E273E"/>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C77"/>
    <w:rsid w:val="001F6078"/>
    <w:rsid w:val="001F6118"/>
    <w:rsid w:val="001F6165"/>
    <w:rsid w:val="001F6737"/>
    <w:rsid w:val="001F70C6"/>
    <w:rsid w:val="001F74F3"/>
    <w:rsid w:val="001F7528"/>
    <w:rsid w:val="001F79D1"/>
    <w:rsid w:val="00200485"/>
    <w:rsid w:val="00200915"/>
    <w:rsid w:val="00200B0F"/>
    <w:rsid w:val="0020136B"/>
    <w:rsid w:val="0020238F"/>
    <w:rsid w:val="00202675"/>
    <w:rsid w:val="00204B97"/>
    <w:rsid w:val="00206662"/>
    <w:rsid w:val="00207430"/>
    <w:rsid w:val="002101EB"/>
    <w:rsid w:val="0021038C"/>
    <w:rsid w:val="00212663"/>
    <w:rsid w:val="002145E6"/>
    <w:rsid w:val="00215265"/>
    <w:rsid w:val="00215A42"/>
    <w:rsid w:val="002179A1"/>
    <w:rsid w:val="00220247"/>
    <w:rsid w:val="002203B2"/>
    <w:rsid w:val="00220641"/>
    <w:rsid w:val="002209AB"/>
    <w:rsid w:val="00220EAB"/>
    <w:rsid w:val="00221328"/>
    <w:rsid w:val="00221385"/>
    <w:rsid w:val="002220C4"/>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4896"/>
    <w:rsid w:val="00245510"/>
    <w:rsid w:val="00246486"/>
    <w:rsid w:val="00246E78"/>
    <w:rsid w:val="00247649"/>
    <w:rsid w:val="00250947"/>
    <w:rsid w:val="00250C33"/>
    <w:rsid w:val="00250E0B"/>
    <w:rsid w:val="00251718"/>
    <w:rsid w:val="0025180A"/>
    <w:rsid w:val="00252676"/>
    <w:rsid w:val="00252C12"/>
    <w:rsid w:val="00252CE7"/>
    <w:rsid w:val="002541AE"/>
    <w:rsid w:val="00255125"/>
    <w:rsid w:val="00256738"/>
    <w:rsid w:val="00256963"/>
    <w:rsid w:val="00260297"/>
    <w:rsid w:val="002602FB"/>
    <w:rsid w:val="00260DD7"/>
    <w:rsid w:val="00261279"/>
    <w:rsid w:val="002616C7"/>
    <w:rsid w:val="00263523"/>
    <w:rsid w:val="002648FE"/>
    <w:rsid w:val="00264B51"/>
    <w:rsid w:val="002667B0"/>
    <w:rsid w:val="00267199"/>
    <w:rsid w:val="002703DC"/>
    <w:rsid w:val="00270543"/>
    <w:rsid w:val="002709D4"/>
    <w:rsid w:val="00270AB4"/>
    <w:rsid w:val="00270AD1"/>
    <w:rsid w:val="00270B06"/>
    <w:rsid w:val="00270EFB"/>
    <w:rsid w:val="002717D3"/>
    <w:rsid w:val="00272664"/>
    <w:rsid w:val="0027384C"/>
    <w:rsid w:val="00275977"/>
    <w:rsid w:val="00275BBC"/>
    <w:rsid w:val="0027612A"/>
    <w:rsid w:val="00276910"/>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A1B"/>
    <w:rsid w:val="00287972"/>
    <w:rsid w:val="00290204"/>
    <w:rsid w:val="002902C0"/>
    <w:rsid w:val="00290893"/>
    <w:rsid w:val="00291309"/>
    <w:rsid w:val="00291CB1"/>
    <w:rsid w:val="00292E39"/>
    <w:rsid w:val="002932EC"/>
    <w:rsid w:val="002954AC"/>
    <w:rsid w:val="00295B02"/>
    <w:rsid w:val="002965CC"/>
    <w:rsid w:val="00296E3A"/>
    <w:rsid w:val="00297C1D"/>
    <w:rsid w:val="002A070B"/>
    <w:rsid w:val="002A25DC"/>
    <w:rsid w:val="002A3FC9"/>
    <w:rsid w:val="002A4836"/>
    <w:rsid w:val="002A4CD0"/>
    <w:rsid w:val="002A505C"/>
    <w:rsid w:val="002A5081"/>
    <w:rsid w:val="002A5677"/>
    <w:rsid w:val="002A6E02"/>
    <w:rsid w:val="002B083E"/>
    <w:rsid w:val="002B158C"/>
    <w:rsid w:val="002B1BCC"/>
    <w:rsid w:val="002B1CA6"/>
    <w:rsid w:val="002B38FE"/>
    <w:rsid w:val="002B3D21"/>
    <w:rsid w:val="002B4C79"/>
    <w:rsid w:val="002B4DD6"/>
    <w:rsid w:val="002B5A8A"/>
    <w:rsid w:val="002B61E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BBF"/>
    <w:rsid w:val="002E2531"/>
    <w:rsid w:val="002E2C53"/>
    <w:rsid w:val="002E306D"/>
    <w:rsid w:val="002E30C5"/>
    <w:rsid w:val="002E3433"/>
    <w:rsid w:val="002E412E"/>
    <w:rsid w:val="002E418E"/>
    <w:rsid w:val="002E69E6"/>
    <w:rsid w:val="002E6BFC"/>
    <w:rsid w:val="002E7267"/>
    <w:rsid w:val="002E79BE"/>
    <w:rsid w:val="002F0004"/>
    <w:rsid w:val="002F013B"/>
    <w:rsid w:val="002F0EC2"/>
    <w:rsid w:val="002F127B"/>
    <w:rsid w:val="002F1CEF"/>
    <w:rsid w:val="002F26FB"/>
    <w:rsid w:val="002F359E"/>
    <w:rsid w:val="002F4388"/>
    <w:rsid w:val="002F51F8"/>
    <w:rsid w:val="002F59A8"/>
    <w:rsid w:val="002F5DF6"/>
    <w:rsid w:val="002F5EEA"/>
    <w:rsid w:val="002F643D"/>
    <w:rsid w:val="002F6602"/>
    <w:rsid w:val="002F6CE0"/>
    <w:rsid w:val="002F72A5"/>
    <w:rsid w:val="002F7382"/>
    <w:rsid w:val="00303B71"/>
    <w:rsid w:val="00304281"/>
    <w:rsid w:val="00304642"/>
    <w:rsid w:val="00304FD1"/>
    <w:rsid w:val="00305940"/>
    <w:rsid w:val="00305DED"/>
    <w:rsid w:val="00306761"/>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44A0"/>
    <w:rsid w:val="003150D9"/>
    <w:rsid w:val="0031526F"/>
    <w:rsid w:val="0032152C"/>
    <w:rsid w:val="00321568"/>
    <w:rsid w:val="0032186B"/>
    <w:rsid w:val="00321D3B"/>
    <w:rsid w:val="0032361C"/>
    <w:rsid w:val="00323925"/>
    <w:rsid w:val="00323DF6"/>
    <w:rsid w:val="0032409C"/>
    <w:rsid w:val="003243F2"/>
    <w:rsid w:val="003314DF"/>
    <w:rsid w:val="0033160F"/>
    <w:rsid w:val="00332021"/>
    <w:rsid w:val="00332EB4"/>
    <w:rsid w:val="003344AC"/>
    <w:rsid w:val="0033463B"/>
    <w:rsid w:val="00334E3A"/>
    <w:rsid w:val="00335353"/>
    <w:rsid w:val="003353F2"/>
    <w:rsid w:val="00335BAE"/>
    <w:rsid w:val="00335FFF"/>
    <w:rsid w:val="00336797"/>
    <w:rsid w:val="00336AB9"/>
    <w:rsid w:val="00341107"/>
    <w:rsid w:val="00341376"/>
    <w:rsid w:val="00341A46"/>
    <w:rsid w:val="00342109"/>
    <w:rsid w:val="003427D2"/>
    <w:rsid w:val="00342D42"/>
    <w:rsid w:val="003431A2"/>
    <w:rsid w:val="00343680"/>
    <w:rsid w:val="003439D7"/>
    <w:rsid w:val="00343F21"/>
    <w:rsid w:val="0034463A"/>
    <w:rsid w:val="00344834"/>
    <w:rsid w:val="00344F1C"/>
    <w:rsid w:val="003452BE"/>
    <w:rsid w:val="003455F5"/>
    <w:rsid w:val="00345996"/>
    <w:rsid w:val="0034764C"/>
    <w:rsid w:val="00347847"/>
    <w:rsid w:val="00347F43"/>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34C"/>
    <w:rsid w:val="00362501"/>
    <w:rsid w:val="00362B95"/>
    <w:rsid w:val="0036544A"/>
    <w:rsid w:val="00367734"/>
    <w:rsid w:val="0036794B"/>
    <w:rsid w:val="00367A2A"/>
    <w:rsid w:val="0037043D"/>
    <w:rsid w:val="003711E8"/>
    <w:rsid w:val="00371FC7"/>
    <w:rsid w:val="00372920"/>
    <w:rsid w:val="00373F9A"/>
    <w:rsid w:val="0037400D"/>
    <w:rsid w:val="0037467E"/>
    <w:rsid w:val="003755F2"/>
    <w:rsid w:val="00375906"/>
    <w:rsid w:val="00376D35"/>
    <w:rsid w:val="00381496"/>
    <w:rsid w:val="00381C05"/>
    <w:rsid w:val="003824AE"/>
    <w:rsid w:val="00382EDD"/>
    <w:rsid w:val="00382F59"/>
    <w:rsid w:val="00383049"/>
    <w:rsid w:val="00383BEE"/>
    <w:rsid w:val="00384688"/>
    <w:rsid w:val="00384FF7"/>
    <w:rsid w:val="003854C2"/>
    <w:rsid w:val="0038571C"/>
    <w:rsid w:val="0038633D"/>
    <w:rsid w:val="00386525"/>
    <w:rsid w:val="00386963"/>
    <w:rsid w:val="003870F1"/>
    <w:rsid w:val="003876CA"/>
    <w:rsid w:val="0038795B"/>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5C60"/>
    <w:rsid w:val="003B6674"/>
    <w:rsid w:val="003B68C1"/>
    <w:rsid w:val="003B6979"/>
    <w:rsid w:val="003C0581"/>
    <w:rsid w:val="003C09CB"/>
    <w:rsid w:val="003C1041"/>
    <w:rsid w:val="003C1073"/>
    <w:rsid w:val="003C1225"/>
    <w:rsid w:val="003C1470"/>
    <w:rsid w:val="003C17BC"/>
    <w:rsid w:val="003C36D5"/>
    <w:rsid w:val="003C62DE"/>
    <w:rsid w:val="003C68D5"/>
    <w:rsid w:val="003C69C0"/>
    <w:rsid w:val="003C7196"/>
    <w:rsid w:val="003C73E3"/>
    <w:rsid w:val="003C7B14"/>
    <w:rsid w:val="003D00CF"/>
    <w:rsid w:val="003D0B2B"/>
    <w:rsid w:val="003D11E5"/>
    <w:rsid w:val="003D1236"/>
    <w:rsid w:val="003D14CF"/>
    <w:rsid w:val="003D16A4"/>
    <w:rsid w:val="003D298D"/>
    <w:rsid w:val="003D3ABD"/>
    <w:rsid w:val="003D4922"/>
    <w:rsid w:val="003D5248"/>
    <w:rsid w:val="003D6A16"/>
    <w:rsid w:val="003D6D0B"/>
    <w:rsid w:val="003D7187"/>
    <w:rsid w:val="003D734D"/>
    <w:rsid w:val="003D74C2"/>
    <w:rsid w:val="003D7FF5"/>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A7"/>
    <w:rsid w:val="003F64D2"/>
    <w:rsid w:val="003F652F"/>
    <w:rsid w:val="003F6F33"/>
    <w:rsid w:val="004003F9"/>
    <w:rsid w:val="00400D4D"/>
    <w:rsid w:val="004012FF"/>
    <w:rsid w:val="00401332"/>
    <w:rsid w:val="00401F7D"/>
    <w:rsid w:val="0040359B"/>
    <w:rsid w:val="004046B1"/>
    <w:rsid w:val="00404D32"/>
    <w:rsid w:val="00405626"/>
    <w:rsid w:val="004065FD"/>
    <w:rsid w:val="00407BE8"/>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189"/>
    <w:rsid w:val="00433714"/>
    <w:rsid w:val="00434F22"/>
    <w:rsid w:val="004359C5"/>
    <w:rsid w:val="00436376"/>
    <w:rsid w:val="004363B0"/>
    <w:rsid w:val="004363D8"/>
    <w:rsid w:val="00437DCC"/>
    <w:rsid w:val="00440320"/>
    <w:rsid w:val="00442714"/>
    <w:rsid w:val="0044284C"/>
    <w:rsid w:val="00442A7E"/>
    <w:rsid w:val="00443CF0"/>
    <w:rsid w:val="00446559"/>
    <w:rsid w:val="0044667C"/>
    <w:rsid w:val="00447DC9"/>
    <w:rsid w:val="00450C7A"/>
    <w:rsid w:val="00451834"/>
    <w:rsid w:val="004518F1"/>
    <w:rsid w:val="00452B5A"/>
    <w:rsid w:val="00453F5D"/>
    <w:rsid w:val="00454091"/>
    <w:rsid w:val="0045437D"/>
    <w:rsid w:val="00455018"/>
    <w:rsid w:val="00455156"/>
    <w:rsid w:val="00455E58"/>
    <w:rsid w:val="00456B0B"/>
    <w:rsid w:val="00456D1A"/>
    <w:rsid w:val="004573B1"/>
    <w:rsid w:val="004578D2"/>
    <w:rsid w:val="00457974"/>
    <w:rsid w:val="0046061D"/>
    <w:rsid w:val="004607B9"/>
    <w:rsid w:val="00460C79"/>
    <w:rsid w:val="00461075"/>
    <w:rsid w:val="00466FA2"/>
    <w:rsid w:val="00467EE8"/>
    <w:rsid w:val="00470092"/>
    <w:rsid w:val="0047072B"/>
    <w:rsid w:val="004710DB"/>
    <w:rsid w:val="00471453"/>
    <w:rsid w:val="004717E3"/>
    <w:rsid w:val="00474995"/>
    <w:rsid w:val="0047673A"/>
    <w:rsid w:val="0047744C"/>
    <w:rsid w:val="004775AC"/>
    <w:rsid w:val="00481271"/>
    <w:rsid w:val="0048171F"/>
    <w:rsid w:val="00482A73"/>
    <w:rsid w:val="00483398"/>
    <w:rsid w:val="00483A18"/>
    <w:rsid w:val="00484580"/>
    <w:rsid w:val="00484CAD"/>
    <w:rsid w:val="004850E9"/>
    <w:rsid w:val="00485411"/>
    <w:rsid w:val="0048635E"/>
    <w:rsid w:val="00486BFC"/>
    <w:rsid w:val="00486D7F"/>
    <w:rsid w:val="00487AE3"/>
    <w:rsid w:val="00487CA7"/>
    <w:rsid w:val="00492109"/>
    <w:rsid w:val="00492B36"/>
    <w:rsid w:val="00492FC6"/>
    <w:rsid w:val="00493009"/>
    <w:rsid w:val="0049316C"/>
    <w:rsid w:val="004950A8"/>
    <w:rsid w:val="004954B2"/>
    <w:rsid w:val="00495AC7"/>
    <w:rsid w:val="00496A79"/>
    <w:rsid w:val="004A1877"/>
    <w:rsid w:val="004A223F"/>
    <w:rsid w:val="004A23CB"/>
    <w:rsid w:val="004A3955"/>
    <w:rsid w:val="004A4B8D"/>
    <w:rsid w:val="004A68CA"/>
    <w:rsid w:val="004A6A62"/>
    <w:rsid w:val="004A6E9A"/>
    <w:rsid w:val="004A6EC0"/>
    <w:rsid w:val="004A72E3"/>
    <w:rsid w:val="004A72EA"/>
    <w:rsid w:val="004A7502"/>
    <w:rsid w:val="004A7FF2"/>
    <w:rsid w:val="004B0112"/>
    <w:rsid w:val="004B060A"/>
    <w:rsid w:val="004B185E"/>
    <w:rsid w:val="004B1EF5"/>
    <w:rsid w:val="004B2673"/>
    <w:rsid w:val="004B27B8"/>
    <w:rsid w:val="004B376D"/>
    <w:rsid w:val="004B37F0"/>
    <w:rsid w:val="004B4F3F"/>
    <w:rsid w:val="004B50CA"/>
    <w:rsid w:val="004B6948"/>
    <w:rsid w:val="004B75E3"/>
    <w:rsid w:val="004B7730"/>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1872"/>
    <w:rsid w:val="004F300E"/>
    <w:rsid w:val="004F4505"/>
    <w:rsid w:val="004F49A5"/>
    <w:rsid w:val="004F4CE7"/>
    <w:rsid w:val="004F555A"/>
    <w:rsid w:val="004F5813"/>
    <w:rsid w:val="004F6253"/>
    <w:rsid w:val="004F654F"/>
    <w:rsid w:val="004F6650"/>
    <w:rsid w:val="004F6ECE"/>
    <w:rsid w:val="004F7CE6"/>
    <w:rsid w:val="0050093E"/>
    <w:rsid w:val="0050169B"/>
    <w:rsid w:val="00501FB0"/>
    <w:rsid w:val="00502162"/>
    <w:rsid w:val="00502257"/>
    <w:rsid w:val="005031CC"/>
    <w:rsid w:val="005042AA"/>
    <w:rsid w:val="005046D2"/>
    <w:rsid w:val="005047C3"/>
    <w:rsid w:val="00505EAB"/>
    <w:rsid w:val="00506474"/>
    <w:rsid w:val="005072ED"/>
    <w:rsid w:val="005074AB"/>
    <w:rsid w:val="005103B6"/>
    <w:rsid w:val="005108B8"/>
    <w:rsid w:val="00512C84"/>
    <w:rsid w:val="00512D7D"/>
    <w:rsid w:val="00512F03"/>
    <w:rsid w:val="00513005"/>
    <w:rsid w:val="0051333C"/>
    <w:rsid w:val="00513FB6"/>
    <w:rsid w:val="00514850"/>
    <w:rsid w:val="0051764F"/>
    <w:rsid w:val="005178A4"/>
    <w:rsid w:val="00517926"/>
    <w:rsid w:val="005179CF"/>
    <w:rsid w:val="00520009"/>
    <w:rsid w:val="0052077C"/>
    <w:rsid w:val="00521821"/>
    <w:rsid w:val="00521FA1"/>
    <w:rsid w:val="00521FD7"/>
    <w:rsid w:val="00522154"/>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FD2"/>
    <w:rsid w:val="00541C73"/>
    <w:rsid w:val="00542CD8"/>
    <w:rsid w:val="00545CF2"/>
    <w:rsid w:val="00546946"/>
    <w:rsid w:val="00547241"/>
    <w:rsid w:val="00547D41"/>
    <w:rsid w:val="005509BE"/>
    <w:rsid w:val="0055148F"/>
    <w:rsid w:val="00551AE9"/>
    <w:rsid w:val="00551C69"/>
    <w:rsid w:val="00551CFD"/>
    <w:rsid w:val="00552F75"/>
    <w:rsid w:val="005538C4"/>
    <w:rsid w:val="0055573D"/>
    <w:rsid w:val="0055597B"/>
    <w:rsid w:val="00557BEE"/>
    <w:rsid w:val="0056036D"/>
    <w:rsid w:val="00560490"/>
    <w:rsid w:val="0056190B"/>
    <w:rsid w:val="00562D37"/>
    <w:rsid w:val="0056303B"/>
    <w:rsid w:val="005635BC"/>
    <w:rsid w:val="005635C4"/>
    <w:rsid w:val="0056395D"/>
    <w:rsid w:val="005649E3"/>
    <w:rsid w:val="0056519B"/>
    <w:rsid w:val="0056525D"/>
    <w:rsid w:val="00565DCB"/>
    <w:rsid w:val="0056640B"/>
    <w:rsid w:val="00566E08"/>
    <w:rsid w:val="00570ACB"/>
    <w:rsid w:val="00570B51"/>
    <w:rsid w:val="00570B63"/>
    <w:rsid w:val="00571B6A"/>
    <w:rsid w:val="00572721"/>
    <w:rsid w:val="00572A8A"/>
    <w:rsid w:val="00572D3E"/>
    <w:rsid w:val="005730CC"/>
    <w:rsid w:val="005748B1"/>
    <w:rsid w:val="00574D9B"/>
    <w:rsid w:val="005750E4"/>
    <w:rsid w:val="00575E25"/>
    <w:rsid w:val="00576BDC"/>
    <w:rsid w:val="005770E0"/>
    <w:rsid w:val="005775C3"/>
    <w:rsid w:val="005804DE"/>
    <w:rsid w:val="00580AF1"/>
    <w:rsid w:val="005813C9"/>
    <w:rsid w:val="00582565"/>
    <w:rsid w:val="00582D36"/>
    <w:rsid w:val="00584946"/>
    <w:rsid w:val="005853F1"/>
    <w:rsid w:val="005857E7"/>
    <w:rsid w:val="00587078"/>
    <w:rsid w:val="0058764D"/>
    <w:rsid w:val="00587802"/>
    <w:rsid w:val="00587DA5"/>
    <w:rsid w:val="0059004E"/>
    <w:rsid w:val="00590E92"/>
    <w:rsid w:val="00591167"/>
    <w:rsid w:val="00592A88"/>
    <w:rsid w:val="005935D3"/>
    <w:rsid w:val="005947D5"/>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BED"/>
    <w:rsid w:val="005A5941"/>
    <w:rsid w:val="005A7192"/>
    <w:rsid w:val="005A72DC"/>
    <w:rsid w:val="005A7A99"/>
    <w:rsid w:val="005A7C2D"/>
    <w:rsid w:val="005B06AE"/>
    <w:rsid w:val="005B217C"/>
    <w:rsid w:val="005B22A2"/>
    <w:rsid w:val="005B2395"/>
    <w:rsid w:val="005B2C77"/>
    <w:rsid w:val="005B3B6F"/>
    <w:rsid w:val="005B3FDA"/>
    <w:rsid w:val="005B6252"/>
    <w:rsid w:val="005B7842"/>
    <w:rsid w:val="005C0CA9"/>
    <w:rsid w:val="005C1E38"/>
    <w:rsid w:val="005C2486"/>
    <w:rsid w:val="005C36B9"/>
    <w:rsid w:val="005C36C4"/>
    <w:rsid w:val="005C4700"/>
    <w:rsid w:val="005C5767"/>
    <w:rsid w:val="005C5879"/>
    <w:rsid w:val="005C6206"/>
    <w:rsid w:val="005C6A97"/>
    <w:rsid w:val="005C6B55"/>
    <w:rsid w:val="005C7C64"/>
    <w:rsid w:val="005C7FD0"/>
    <w:rsid w:val="005D15C1"/>
    <w:rsid w:val="005D199B"/>
    <w:rsid w:val="005D268F"/>
    <w:rsid w:val="005D3749"/>
    <w:rsid w:val="005D386C"/>
    <w:rsid w:val="005D4776"/>
    <w:rsid w:val="005D588F"/>
    <w:rsid w:val="005D5CED"/>
    <w:rsid w:val="005D75C7"/>
    <w:rsid w:val="005E03D1"/>
    <w:rsid w:val="005E0BF4"/>
    <w:rsid w:val="005E0E7D"/>
    <w:rsid w:val="005E17BC"/>
    <w:rsid w:val="005E2092"/>
    <w:rsid w:val="005E5301"/>
    <w:rsid w:val="005E64B6"/>
    <w:rsid w:val="005E65DF"/>
    <w:rsid w:val="005E6859"/>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57B3"/>
    <w:rsid w:val="00616553"/>
    <w:rsid w:val="00616BC8"/>
    <w:rsid w:val="0061790A"/>
    <w:rsid w:val="00620604"/>
    <w:rsid w:val="0062108C"/>
    <w:rsid w:val="006212FD"/>
    <w:rsid w:val="00621809"/>
    <w:rsid w:val="00621D3D"/>
    <w:rsid w:val="00621EEE"/>
    <w:rsid w:val="00621F19"/>
    <w:rsid w:val="00622462"/>
    <w:rsid w:val="0062247E"/>
    <w:rsid w:val="00623E96"/>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8A0"/>
    <w:rsid w:val="006407EB"/>
    <w:rsid w:val="00640CBC"/>
    <w:rsid w:val="0064168D"/>
    <w:rsid w:val="00642D34"/>
    <w:rsid w:val="00642F87"/>
    <w:rsid w:val="00644987"/>
    <w:rsid w:val="006453EF"/>
    <w:rsid w:val="00645892"/>
    <w:rsid w:val="006475F0"/>
    <w:rsid w:val="00647B3C"/>
    <w:rsid w:val="006505C8"/>
    <w:rsid w:val="006512AC"/>
    <w:rsid w:val="00651E62"/>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5F13"/>
    <w:rsid w:val="0066602E"/>
    <w:rsid w:val="00666DBA"/>
    <w:rsid w:val="006673CA"/>
    <w:rsid w:val="00670138"/>
    <w:rsid w:val="00670559"/>
    <w:rsid w:val="00670740"/>
    <w:rsid w:val="00670929"/>
    <w:rsid w:val="00671390"/>
    <w:rsid w:val="00671A83"/>
    <w:rsid w:val="00671CA2"/>
    <w:rsid w:val="0067229D"/>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290F"/>
    <w:rsid w:val="006F3C0A"/>
    <w:rsid w:val="006F3E55"/>
    <w:rsid w:val="006F77DF"/>
    <w:rsid w:val="007012E3"/>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8E3"/>
    <w:rsid w:val="00716B09"/>
    <w:rsid w:val="00716F35"/>
    <w:rsid w:val="00716FE0"/>
    <w:rsid w:val="00717755"/>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5111"/>
    <w:rsid w:val="00735414"/>
    <w:rsid w:val="007357CA"/>
    <w:rsid w:val="0073591D"/>
    <w:rsid w:val="0073690A"/>
    <w:rsid w:val="00736AFF"/>
    <w:rsid w:val="007374DD"/>
    <w:rsid w:val="00737884"/>
    <w:rsid w:val="00742401"/>
    <w:rsid w:val="00742535"/>
    <w:rsid w:val="00742B6C"/>
    <w:rsid w:val="00743052"/>
    <w:rsid w:val="00743AEB"/>
    <w:rsid w:val="00744373"/>
    <w:rsid w:val="00746A3A"/>
    <w:rsid w:val="007507F3"/>
    <w:rsid w:val="00750AF9"/>
    <w:rsid w:val="007530D9"/>
    <w:rsid w:val="007530E1"/>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487"/>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F62"/>
    <w:rsid w:val="007813C7"/>
    <w:rsid w:val="007825F1"/>
    <w:rsid w:val="00783071"/>
    <w:rsid w:val="0078374A"/>
    <w:rsid w:val="00783E8E"/>
    <w:rsid w:val="00785216"/>
    <w:rsid w:val="0078533B"/>
    <w:rsid w:val="00785511"/>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19B1"/>
    <w:rsid w:val="007A24EC"/>
    <w:rsid w:val="007A2D71"/>
    <w:rsid w:val="007A409D"/>
    <w:rsid w:val="007A45EC"/>
    <w:rsid w:val="007A50BC"/>
    <w:rsid w:val="007A5EDA"/>
    <w:rsid w:val="007A6455"/>
    <w:rsid w:val="007B0D48"/>
    <w:rsid w:val="007B22A2"/>
    <w:rsid w:val="007B3571"/>
    <w:rsid w:val="007B371A"/>
    <w:rsid w:val="007B3ACA"/>
    <w:rsid w:val="007B3F2A"/>
    <w:rsid w:val="007B4994"/>
    <w:rsid w:val="007B5B69"/>
    <w:rsid w:val="007B6369"/>
    <w:rsid w:val="007B6E65"/>
    <w:rsid w:val="007B6E9B"/>
    <w:rsid w:val="007B6EAE"/>
    <w:rsid w:val="007B73EA"/>
    <w:rsid w:val="007B7C6A"/>
    <w:rsid w:val="007B7DC8"/>
    <w:rsid w:val="007C05A6"/>
    <w:rsid w:val="007C1293"/>
    <w:rsid w:val="007C16C1"/>
    <w:rsid w:val="007C17E8"/>
    <w:rsid w:val="007C1E0B"/>
    <w:rsid w:val="007C1F1E"/>
    <w:rsid w:val="007C2249"/>
    <w:rsid w:val="007C23E9"/>
    <w:rsid w:val="007C31AD"/>
    <w:rsid w:val="007C32C9"/>
    <w:rsid w:val="007C33A4"/>
    <w:rsid w:val="007C3D20"/>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684"/>
    <w:rsid w:val="007E58EB"/>
    <w:rsid w:val="007F0979"/>
    <w:rsid w:val="007F1704"/>
    <w:rsid w:val="007F1B49"/>
    <w:rsid w:val="007F2BC5"/>
    <w:rsid w:val="007F2DDD"/>
    <w:rsid w:val="007F2F35"/>
    <w:rsid w:val="007F3C24"/>
    <w:rsid w:val="007F64E2"/>
    <w:rsid w:val="007F6DDF"/>
    <w:rsid w:val="007F7CC3"/>
    <w:rsid w:val="00800A29"/>
    <w:rsid w:val="00800BFE"/>
    <w:rsid w:val="00800E7E"/>
    <w:rsid w:val="00804351"/>
    <w:rsid w:val="00804D67"/>
    <w:rsid w:val="00807A20"/>
    <w:rsid w:val="00807D5F"/>
    <w:rsid w:val="008101EC"/>
    <w:rsid w:val="008107C3"/>
    <w:rsid w:val="00810901"/>
    <w:rsid w:val="008126B5"/>
    <w:rsid w:val="0081281A"/>
    <w:rsid w:val="008135FB"/>
    <w:rsid w:val="00814FE5"/>
    <w:rsid w:val="008152FD"/>
    <w:rsid w:val="00815618"/>
    <w:rsid w:val="0081567B"/>
    <w:rsid w:val="00816336"/>
    <w:rsid w:val="008163DE"/>
    <w:rsid w:val="00817FD3"/>
    <w:rsid w:val="008225FD"/>
    <w:rsid w:val="008255E1"/>
    <w:rsid w:val="00825718"/>
    <w:rsid w:val="00825817"/>
    <w:rsid w:val="00826A43"/>
    <w:rsid w:val="0082765D"/>
    <w:rsid w:val="00831729"/>
    <w:rsid w:val="00831AD5"/>
    <w:rsid w:val="0083234F"/>
    <w:rsid w:val="008338AA"/>
    <w:rsid w:val="00833B76"/>
    <w:rsid w:val="00833EB7"/>
    <w:rsid w:val="00834316"/>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134B"/>
    <w:rsid w:val="00851A78"/>
    <w:rsid w:val="00851B3D"/>
    <w:rsid w:val="00851B95"/>
    <w:rsid w:val="00852092"/>
    <w:rsid w:val="008521C5"/>
    <w:rsid w:val="008521F7"/>
    <w:rsid w:val="00852728"/>
    <w:rsid w:val="00852745"/>
    <w:rsid w:val="00852C28"/>
    <w:rsid w:val="008531B2"/>
    <w:rsid w:val="008534EF"/>
    <w:rsid w:val="00853909"/>
    <w:rsid w:val="008539DC"/>
    <w:rsid w:val="00857054"/>
    <w:rsid w:val="008570BA"/>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863"/>
    <w:rsid w:val="00873DA9"/>
    <w:rsid w:val="008743C0"/>
    <w:rsid w:val="008750A4"/>
    <w:rsid w:val="00877643"/>
    <w:rsid w:val="008805F7"/>
    <w:rsid w:val="008813B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926"/>
    <w:rsid w:val="00897E4D"/>
    <w:rsid w:val="008A11CF"/>
    <w:rsid w:val="008A1D55"/>
    <w:rsid w:val="008A23D9"/>
    <w:rsid w:val="008A4097"/>
    <w:rsid w:val="008A483A"/>
    <w:rsid w:val="008A5FB3"/>
    <w:rsid w:val="008A616E"/>
    <w:rsid w:val="008B163E"/>
    <w:rsid w:val="008B2D11"/>
    <w:rsid w:val="008B42ED"/>
    <w:rsid w:val="008B56B9"/>
    <w:rsid w:val="008B670A"/>
    <w:rsid w:val="008B681E"/>
    <w:rsid w:val="008B69DE"/>
    <w:rsid w:val="008B6DD8"/>
    <w:rsid w:val="008B747A"/>
    <w:rsid w:val="008B75D0"/>
    <w:rsid w:val="008B782F"/>
    <w:rsid w:val="008C144C"/>
    <w:rsid w:val="008C1453"/>
    <w:rsid w:val="008C1738"/>
    <w:rsid w:val="008C187D"/>
    <w:rsid w:val="008C25D1"/>
    <w:rsid w:val="008C2853"/>
    <w:rsid w:val="008C2C15"/>
    <w:rsid w:val="008C2C74"/>
    <w:rsid w:val="008C2C81"/>
    <w:rsid w:val="008C3453"/>
    <w:rsid w:val="008C4384"/>
    <w:rsid w:val="008C5826"/>
    <w:rsid w:val="008C5BE7"/>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266C"/>
    <w:rsid w:val="00902AD0"/>
    <w:rsid w:val="009052BD"/>
    <w:rsid w:val="00905B79"/>
    <w:rsid w:val="00905EED"/>
    <w:rsid w:val="009060F8"/>
    <w:rsid w:val="009065DF"/>
    <w:rsid w:val="00907410"/>
    <w:rsid w:val="009109E2"/>
    <w:rsid w:val="00911A1F"/>
    <w:rsid w:val="00911AD2"/>
    <w:rsid w:val="00911D67"/>
    <w:rsid w:val="00911DF4"/>
    <w:rsid w:val="00912D52"/>
    <w:rsid w:val="009136DA"/>
    <w:rsid w:val="00913C68"/>
    <w:rsid w:val="00915B09"/>
    <w:rsid w:val="0091692A"/>
    <w:rsid w:val="00916ADF"/>
    <w:rsid w:val="00917722"/>
    <w:rsid w:val="009177FD"/>
    <w:rsid w:val="00920BEC"/>
    <w:rsid w:val="00920C10"/>
    <w:rsid w:val="00922982"/>
    <w:rsid w:val="00922FB1"/>
    <w:rsid w:val="0092326F"/>
    <w:rsid w:val="00923F7E"/>
    <w:rsid w:val="0092457F"/>
    <w:rsid w:val="00924F57"/>
    <w:rsid w:val="00925139"/>
    <w:rsid w:val="00925B3A"/>
    <w:rsid w:val="0092634E"/>
    <w:rsid w:val="009264BE"/>
    <w:rsid w:val="00926810"/>
    <w:rsid w:val="00926868"/>
    <w:rsid w:val="00927ABF"/>
    <w:rsid w:val="00930750"/>
    <w:rsid w:val="00931BE1"/>
    <w:rsid w:val="0093248A"/>
    <w:rsid w:val="00935A88"/>
    <w:rsid w:val="00937B93"/>
    <w:rsid w:val="00937FAB"/>
    <w:rsid w:val="00940695"/>
    <w:rsid w:val="00940865"/>
    <w:rsid w:val="00940B46"/>
    <w:rsid w:val="00940D4D"/>
    <w:rsid w:val="00940EF2"/>
    <w:rsid w:val="009418A1"/>
    <w:rsid w:val="009419FB"/>
    <w:rsid w:val="00942B84"/>
    <w:rsid w:val="00942FD3"/>
    <w:rsid w:val="009449C9"/>
    <w:rsid w:val="0094506B"/>
    <w:rsid w:val="0094652A"/>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4FF"/>
    <w:rsid w:val="0096276A"/>
    <w:rsid w:val="00963994"/>
    <w:rsid w:val="00964ACD"/>
    <w:rsid w:val="0096521E"/>
    <w:rsid w:val="009676DC"/>
    <w:rsid w:val="00967733"/>
    <w:rsid w:val="00967B18"/>
    <w:rsid w:val="00972323"/>
    <w:rsid w:val="009724F6"/>
    <w:rsid w:val="00972825"/>
    <w:rsid w:val="00972B70"/>
    <w:rsid w:val="00972C31"/>
    <w:rsid w:val="00972DC6"/>
    <w:rsid w:val="00974053"/>
    <w:rsid w:val="00974EDF"/>
    <w:rsid w:val="00974FB1"/>
    <w:rsid w:val="00975FAF"/>
    <w:rsid w:val="00976103"/>
    <w:rsid w:val="00976406"/>
    <w:rsid w:val="009770AB"/>
    <w:rsid w:val="00981803"/>
    <w:rsid w:val="00982F48"/>
    <w:rsid w:val="009831A3"/>
    <w:rsid w:val="009859A1"/>
    <w:rsid w:val="00985ADE"/>
    <w:rsid w:val="00985CA6"/>
    <w:rsid w:val="0098600B"/>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10A"/>
    <w:rsid w:val="009A3B83"/>
    <w:rsid w:val="009A482E"/>
    <w:rsid w:val="009A5FC9"/>
    <w:rsid w:val="009A6BA5"/>
    <w:rsid w:val="009A7D52"/>
    <w:rsid w:val="009B071C"/>
    <w:rsid w:val="009B0D2E"/>
    <w:rsid w:val="009B1E9A"/>
    <w:rsid w:val="009B30D8"/>
    <w:rsid w:val="009B36ED"/>
    <w:rsid w:val="009B3E3B"/>
    <w:rsid w:val="009B3E4F"/>
    <w:rsid w:val="009B4B9A"/>
    <w:rsid w:val="009B6DB6"/>
    <w:rsid w:val="009B77AE"/>
    <w:rsid w:val="009B7C17"/>
    <w:rsid w:val="009B7C27"/>
    <w:rsid w:val="009C082D"/>
    <w:rsid w:val="009C0A0A"/>
    <w:rsid w:val="009C0DB6"/>
    <w:rsid w:val="009C10A8"/>
    <w:rsid w:val="009C1BE8"/>
    <w:rsid w:val="009C1D33"/>
    <w:rsid w:val="009C2671"/>
    <w:rsid w:val="009C2B3C"/>
    <w:rsid w:val="009C3B52"/>
    <w:rsid w:val="009C596E"/>
    <w:rsid w:val="009C5BA8"/>
    <w:rsid w:val="009C65C9"/>
    <w:rsid w:val="009C664E"/>
    <w:rsid w:val="009C66BD"/>
    <w:rsid w:val="009C755F"/>
    <w:rsid w:val="009C7616"/>
    <w:rsid w:val="009C795E"/>
    <w:rsid w:val="009D0516"/>
    <w:rsid w:val="009D16AC"/>
    <w:rsid w:val="009D2323"/>
    <w:rsid w:val="009D3414"/>
    <w:rsid w:val="009D348B"/>
    <w:rsid w:val="009D36AF"/>
    <w:rsid w:val="009D36FE"/>
    <w:rsid w:val="009D3E1A"/>
    <w:rsid w:val="009D42A3"/>
    <w:rsid w:val="009D44AB"/>
    <w:rsid w:val="009D4F63"/>
    <w:rsid w:val="009D4FBF"/>
    <w:rsid w:val="009D57D8"/>
    <w:rsid w:val="009E0CE3"/>
    <w:rsid w:val="009E1D50"/>
    <w:rsid w:val="009E23F1"/>
    <w:rsid w:val="009E2854"/>
    <w:rsid w:val="009E5390"/>
    <w:rsid w:val="009E7548"/>
    <w:rsid w:val="009E78CD"/>
    <w:rsid w:val="009E7984"/>
    <w:rsid w:val="009F0B39"/>
    <w:rsid w:val="009F0B5F"/>
    <w:rsid w:val="009F338D"/>
    <w:rsid w:val="009F3415"/>
    <w:rsid w:val="009F3E9E"/>
    <w:rsid w:val="009F3EDA"/>
    <w:rsid w:val="009F47F3"/>
    <w:rsid w:val="009F49E3"/>
    <w:rsid w:val="009F4C1A"/>
    <w:rsid w:val="009F4E9F"/>
    <w:rsid w:val="009F5000"/>
    <w:rsid w:val="00A0100D"/>
    <w:rsid w:val="00A0124D"/>
    <w:rsid w:val="00A020E7"/>
    <w:rsid w:val="00A02403"/>
    <w:rsid w:val="00A02ED7"/>
    <w:rsid w:val="00A02F04"/>
    <w:rsid w:val="00A033A8"/>
    <w:rsid w:val="00A03A8F"/>
    <w:rsid w:val="00A04DF6"/>
    <w:rsid w:val="00A05DDB"/>
    <w:rsid w:val="00A07529"/>
    <w:rsid w:val="00A10A8E"/>
    <w:rsid w:val="00A10E89"/>
    <w:rsid w:val="00A112D5"/>
    <w:rsid w:val="00A11AA5"/>
    <w:rsid w:val="00A11EB5"/>
    <w:rsid w:val="00A16230"/>
    <w:rsid w:val="00A162B1"/>
    <w:rsid w:val="00A17ADF"/>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A73"/>
    <w:rsid w:val="00A35D62"/>
    <w:rsid w:val="00A36693"/>
    <w:rsid w:val="00A374D7"/>
    <w:rsid w:val="00A415A5"/>
    <w:rsid w:val="00A41D1C"/>
    <w:rsid w:val="00A41EC1"/>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2C28"/>
    <w:rsid w:val="00A83FE0"/>
    <w:rsid w:val="00A8455A"/>
    <w:rsid w:val="00A84838"/>
    <w:rsid w:val="00A85866"/>
    <w:rsid w:val="00A868CB"/>
    <w:rsid w:val="00A87329"/>
    <w:rsid w:val="00A87E3A"/>
    <w:rsid w:val="00A87EF4"/>
    <w:rsid w:val="00A90F5A"/>
    <w:rsid w:val="00A91149"/>
    <w:rsid w:val="00A92253"/>
    <w:rsid w:val="00A9324F"/>
    <w:rsid w:val="00A95B42"/>
    <w:rsid w:val="00A95EF2"/>
    <w:rsid w:val="00A960A3"/>
    <w:rsid w:val="00A96223"/>
    <w:rsid w:val="00A97762"/>
    <w:rsid w:val="00AA2965"/>
    <w:rsid w:val="00AA2E73"/>
    <w:rsid w:val="00AA2FE0"/>
    <w:rsid w:val="00AA402D"/>
    <w:rsid w:val="00AA46C5"/>
    <w:rsid w:val="00AA4E1C"/>
    <w:rsid w:val="00AA529F"/>
    <w:rsid w:val="00AA57AC"/>
    <w:rsid w:val="00AA5831"/>
    <w:rsid w:val="00AA6493"/>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FCB"/>
    <w:rsid w:val="00AB65F3"/>
    <w:rsid w:val="00AB79C4"/>
    <w:rsid w:val="00AC01DC"/>
    <w:rsid w:val="00AC20F9"/>
    <w:rsid w:val="00AC49EF"/>
    <w:rsid w:val="00AC4C24"/>
    <w:rsid w:val="00AC553D"/>
    <w:rsid w:val="00AC5796"/>
    <w:rsid w:val="00AC7A0A"/>
    <w:rsid w:val="00AD0075"/>
    <w:rsid w:val="00AD026D"/>
    <w:rsid w:val="00AD0300"/>
    <w:rsid w:val="00AD0D88"/>
    <w:rsid w:val="00AD0FA4"/>
    <w:rsid w:val="00AD106C"/>
    <w:rsid w:val="00AD10E1"/>
    <w:rsid w:val="00AD272A"/>
    <w:rsid w:val="00AD3801"/>
    <w:rsid w:val="00AD38B8"/>
    <w:rsid w:val="00AD3B69"/>
    <w:rsid w:val="00AD5274"/>
    <w:rsid w:val="00AD6177"/>
    <w:rsid w:val="00AD6697"/>
    <w:rsid w:val="00AD7897"/>
    <w:rsid w:val="00AD7CA9"/>
    <w:rsid w:val="00AE0145"/>
    <w:rsid w:val="00AE0247"/>
    <w:rsid w:val="00AE0467"/>
    <w:rsid w:val="00AE12E2"/>
    <w:rsid w:val="00AE18E6"/>
    <w:rsid w:val="00AE1CCD"/>
    <w:rsid w:val="00AE28F1"/>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32F"/>
    <w:rsid w:val="00B02922"/>
    <w:rsid w:val="00B02E8F"/>
    <w:rsid w:val="00B03C86"/>
    <w:rsid w:val="00B04635"/>
    <w:rsid w:val="00B050A5"/>
    <w:rsid w:val="00B0578F"/>
    <w:rsid w:val="00B05D78"/>
    <w:rsid w:val="00B07022"/>
    <w:rsid w:val="00B07183"/>
    <w:rsid w:val="00B07FBE"/>
    <w:rsid w:val="00B07FCB"/>
    <w:rsid w:val="00B10F01"/>
    <w:rsid w:val="00B11662"/>
    <w:rsid w:val="00B11695"/>
    <w:rsid w:val="00B11870"/>
    <w:rsid w:val="00B1250A"/>
    <w:rsid w:val="00B134F9"/>
    <w:rsid w:val="00B146B2"/>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AA0"/>
    <w:rsid w:val="00B54290"/>
    <w:rsid w:val="00B55610"/>
    <w:rsid w:val="00B56351"/>
    <w:rsid w:val="00B56B2A"/>
    <w:rsid w:val="00B56F29"/>
    <w:rsid w:val="00B5719E"/>
    <w:rsid w:val="00B6003C"/>
    <w:rsid w:val="00B60F27"/>
    <w:rsid w:val="00B615E7"/>
    <w:rsid w:val="00B61B75"/>
    <w:rsid w:val="00B62B0C"/>
    <w:rsid w:val="00B62E07"/>
    <w:rsid w:val="00B633D8"/>
    <w:rsid w:val="00B645C6"/>
    <w:rsid w:val="00B64643"/>
    <w:rsid w:val="00B64775"/>
    <w:rsid w:val="00B64EB3"/>
    <w:rsid w:val="00B65220"/>
    <w:rsid w:val="00B67F0F"/>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1FF"/>
    <w:rsid w:val="00B84C78"/>
    <w:rsid w:val="00B86DA8"/>
    <w:rsid w:val="00B90881"/>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BAE"/>
    <w:rsid w:val="00BC5FE0"/>
    <w:rsid w:val="00BC665D"/>
    <w:rsid w:val="00BC6A8B"/>
    <w:rsid w:val="00BC6E75"/>
    <w:rsid w:val="00BC716F"/>
    <w:rsid w:val="00BC71FA"/>
    <w:rsid w:val="00BC74D1"/>
    <w:rsid w:val="00BD1371"/>
    <w:rsid w:val="00BD209B"/>
    <w:rsid w:val="00BD270A"/>
    <w:rsid w:val="00BD334A"/>
    <w:rsid w:val="00BD43F8"/>
    <w:rsid w:val="00BD504B"/>
    <w:rsid w:val="00BD7FA1"/>
    <w:rsid w:val="00BE1647"/>
    <w:rsid w:val="00BE295A"/>
    <w:rsid w:val="00BE34E0"/>
    <w:rsid w:val="00BE3C55"/>
    <w:rsid w:val="00BE4D66"/>
    <w:rsid w:val="00BE5184"/>
    <w:rsid w:val="00BE54AC"/>
    <w:rsid w:val="00BE5E53"/>
    <w:rsid w:val="00BE7594"/>
    <w:rsid w:val="00BF12A7"/>
    <w:rsid w:val="00BF1DAF"/>
    <w:rsid w:val="00BF2102"/>
    <w:rsid w:val="00BF2273"/>
    <w:rsid w:val="00BF26B5"/>
    <w:rsid w:val="00BF2DE7"/>
    <w:rsid w:val="00BF4930"/>
    <w:rsid w:val="00BF558B"/>
    <w:rsid w:val="00BF56F5"/>
    <w:rsid w:val="00BF7409"/>
    <w:rsid w:val="00C0188F"/>
    <w:rsid w:val="00C02188"/>
    <w:rsid w:val="00C04B24"/>
    <w:rsid w:val="00C0553F"/>
    <w:rsid w:val="00C055E9"/>
    <w:rsid w:val="00C05CDE"/>
    <w:rsid w:val="00C062C2"/>
    <w:rsid w:val="00C07228"/>
    <w:rsid w:val="00C10340"/>
    <w:rsid w:val="00C10F3C"/>
    <w:rsid w:val="00C110FC"/>
    <w:rsid w:val="00C1119A"/>
    <w:rsid w:val="00C113EC"/>
    <w:rsid w:val="00C11F7A"/>
    <w:rsid w:val="00C129DE"/>
    <w:rsid w:val="00C13C88"/>
    <w:rsid w:val="00C148B0"/>
    <w:rsid w:val="00C16703"/>
    <w:rsid w:val="00C16B04"/>
    <w:rsid w:val="00C16DA3"/>
    <w:rsid w:val="00C203C4"/>
    <w:rsid w:val="00C20965"/>
    <w:rsid w:val="00C20D30"/>
    <w:rsid w:val="00C2159B"/>
    <w:rsid w:val="00C21BD9"/>
    <w:rsid w:val="00C229A2"/>
    <w:rsid w:val="00C25DA0"/>
    <w:rsid w:val="00C25FB4"/>
    <w:rsid w:val="00C260C7"/>
    <w:rsid w:val="00C27AD4"/>
    <w:rsid w:val="00C30248"/>
    <w:rsid w:val="00C325A1"/>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F1"/>
    <w:rsid w:val="00C517A7"/>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0C6C"/>
    <w:rsid w:val="00C62A41"/>
    <w:rsid w:val="00C62D9F"/>
    <w:rsid w:val="00C6501A"/>
    <w:rsid w:val="00C651D3"/>
    <w:rsid w:val="00C65356"/>
    <w:rsid w:val="00C65C6B"/>
    <w:rsid w:val="00C6629E"/>
    <w:rsid w:val="00C66AD0"/>
    <w:rsid w:val="00C66B48"/>
    <w:rsid w:val="00C66FCA"/>
    <w:rsid w:val="00C67AC4"/>
    <w:rsid w:val="00C67CFE"/>
    <w:rsid w:val="00C67EAF"/>
    <w:rsid w:val="00C70D33"/>
    <w:rsid w:val="00C71BFA"/>
    <w:rsid w:val="00C7361A"/>
    <w:rsid w:val="00C73664"/>
    <w:rsid w:val="00C73962"/>
    <w:rsid w:val="00C75993"/>
    <w:rsid w:val="00C76D3C"/>
    <w:rsid w:val="00C77994"/>
    <w:rsid w:val="00C77D0F"/>
    <w:rsid w:val="00C80D04"/>
    <w:rsid w:val="00C81164"/>
    <w:rsid w:val="00C81516"/>
    <w:rsid w:val="00C81AAC"/>
    <w:rsid w:val="00C81B68"/>
    <w:rsid w:val="00C82BBF"/>
    <w:rsid w:val="00C8320A"/>
    <w:rsid w:val="00C83ED8"/>
    <w:rsid w:val="00C8432C"/>
    <w:rsid w:val="00C84B8F"/>
    <w:rsid w:val="00C855FE"/>
    <w:rsid w:val="00C87DAA"/>
    <w:rsid w:val="00C902FA"/>
    <w:rsid w:val="00C90942"/>
    <w:rsid w:val="00C90DE7"/>
    <w:rsid w:val="00C91841"/>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4D48"/>
    <w:rsid w:val="00CA530A"/>
    <w:rsid w:val="00CA7921"/>
    <w:rsid w:val="00CA7A3F"/>
    <w:rsid w:val="00CA7A6B"/>
    <w:rsid w:val="00CA7C0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7E02"/>
    <w:rsid w:val="00CD02A2"/>
    <w:rsid w:val="00CD0E0A"/>
    <w:rsid w:val="00CD0F10"/>
    <w:rsid w:val="00CD1187"/>
    <w:rsid w:val="00CD1811"/>
    <w:rsid w:val="00CD2E72"/>
    <w:rsid w:val="00CD386B"/>
    <w:rsid w:val="00CD3FD2"/>
    <w:rsid w:val="00CD4831"/>
    <w:rsid w:val="00CD639C"/>
    <w:rsid w:val="00CD639D"/>
    <w:rsid w:val="00CD6867"/>
    <w:rsid w:val="00CD713C"/>
    <w:rsid w:val="00CD7863"/>
    <w:rsid w:val="00CD790C"/>
    <w:rsid w:val="00CD7EDF"/>
    <w:rsid w:val="00CE0EBD"/>
    <w:rsid w:val="00CE252C"/>
    <w:rsid w:val="00CE3490"/>
    <w:rsid w:val="00CE3D2E"/>
    <w:rsid w:val="00CE4186"/>
    <w:rsid w:val="00CE451A"/>
    <w:rsid w:val="00CE56C5"/>
    <w:rsid w:val="00CE6331"/>
    <w:rsid w:val="00CE67CC"/>
    <w:rsid w:val="00CF2A27"/>
    <w:rsid w:val="00CF2B16"/>
    <w:rsid w:val="00CF38D2"/>
    <w:rsid w:val="00CF3E71"/>
    <w:rsid w:val="00CF404B"/>
    <w:rsid w:val="00CF5C71"/>
    <w:rsid w:val="00CF65AF"/>
    <w:rsid w:val="00CF7112"/>
    <w:rsid w:val="00CF736D"/>
    <w:rsid w:val="00D01C55"/>
    <w:rsid w:val="00D020F0"/>
    <w:rsid w:val="00D02C84"/>
    <w:rsid w:val="00D06779"/>
    <w:rsid w:val="00D071CE"/>
    <w:rsid w:val="00D07F53"/>
    <w:rsid w:val="00D102F1"/>
    <w:rsid w:val="00D10877"/>
    <w:rsid w:val="00D126F9"/>
    <w:rsid w:val="00D12BD3"/>
    <w:rsid w:val="00D131B2"/>
    <w:rsid w:val="00D133BC"/>
    <w:rsid w:val="00D138A4"/>
    <w:rsid w:val="00D14E14"/>
    <w:rsid w:val="00D15437"/>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52C2"/>
    <w:rsid w:val="00D46F37"/>
    <w:rsid w:val="00D47138"/>
    <w:rsid w:val="00D50123"/>
    <w:rsid w:val="00D517D5"/>
    <w:rsid w:val="00D56031"/>
    <w:rsid w:val="00D573E4"/>
    <w:rsid w:val="00D606A8"/>
    <w:rsid w:val="00D6270E"/>
    <w:rsid w:val="00D63D90"/>
    <w:rsid w:val="00D64E32"/>
    <w:rsid w:val="00D65877"/>
    <w:rsid w:val="00D65A1B"/>
    <w:rsid w:val="00D65D9A"/>
    <w:rsid w:val="00D65F7A"/>
    <w:rsid w:val="00D715B9"/>
    <w:rsid w:val="00D7208A"/>
    <w:rsid w:val="00D72405"/>
    <w:rsid w:val="00D77FE1"/>
    <w:rsid w:val="00D80C87"/>
    <w:rsid w:val="00D80FDF"/>
    <w:rsid w:val="00D82084"/>
    <w:rsid w:val="00D83538"/>
    <w:rsid w:val="00D838F7"/>
    <w:rsid w:val="00D83E00"/>
    <w:rsid w:val="00D83ED2"/>
    <w:rsid w:val="00D84AF3"/>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0B2A"/>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67FA"/>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1BD"/>
    <w:rsid w:val="00DF5579"/>
    <w:rsid w:val="00DF613C"/>
    <w:rsid w:val="00DF6926"/>
    <w:rsid w:val="00E02FAD"/>
    <w:rsid w:val="00E03C27"/>
    <w:rsid w:val="00E040F7"/>
    <w:rsid w:val="00E043BA"/>
    <w:rsid w:val="00E04A2E"/>
    <w:rsid w:val="00E0519D"/>
    <w:rsid w:val="00E07F7C"/>
    <w:rsid w:val="00E10318"/>
    <w:rsid w:val="00E10929"/>
    <w:rsid w:val="00E10AC8"/>
    <w:rsid w:val="00E1110E"/>
    <w:rsid w:val="00E11F5D"/>
    <w:rsid w:val="00E11FEF"/>
    <w:rsid w:val="00E1383F"/>
    <w:rsid w:val="00E14DC8"/>
    <w:rsid w:val="00E17868"/>
    <w:rsid w:val="00E17B6C"/>
    <w:rsid w:val="00E17FB4"/>
    <w:rsid w:val="00E20942"/>
    <w:rsid w:val="00E20EF8"/>
    <w:rsid w:val="00E22708"/>
    <w:rsid w:val="00E23115"/>
    <w:rsid w:val="00E2343C"/>
    <w:rsid w:val="00E249C7"/>
    <w:rsid w:val="00E249C9"/>
    <w:rsid w:val="00E25D7B"/>
    <w:rsid w:val="00E273F2"/>
    <w:rsid w:val="00E277BD"/>
    <w:rsid w:val="00E324A9"/>
    <w:rsid w:val="00E32EA3"/>
    <w:rsid w:val="00E333AC"/>
    <w:rsid w:val="00E33F85"/>
    <w:rsid w:val="00E341E6"/>
    <w:rsid w:val="00E37086"/>
    <w:rsid w:val="00E3728F"/>
    <w:rsid w:val="00E379D9"/>
    <w:rsid w:val="00E37D2A"/>
    <w:rsid w:val="00E40106"/>
    <w:rsid w:val="00E40587"/>
    <w:rsid w:val="00E40657"/>
    <w:rsid w:val="00E41804"/>
    <w:rsid w:val="00E42AFA"/>
    <w:rsid w:val="00E42B5D"/>
    <w:rsid w:val="00E43F49"/>
    <w:rsid w:val="00E44335"/>
    <w:rsid w:val="00E4484D"/>
    <w:rsid w:val="00E45427"/>
    <w:rsid w:val="00E4550F"/>
    <w:rsid w:val="00E465FA"/>
    <w:rsid w:val="00E473D4"/>
    <w:rsid w:val="00E52C55"/>
    <w:rsid w:val="00E54A83"/>
    <w:rsid w:val="00E551D7"/>
    <w:rsid w:val="00E552F4"/>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27B8"/>
    <w:rsid w:val="00E73186"/>
    <w:rsid w:val="00E73A12"/>
    <w:rsid w:val="00E7443D"/>
    <w:rsid w:val="00E751E4"/>
    <w:rsid w:val="00E75AED"/>
    <w:rsid w:val="00E76751"/>
    <w:rsid w:val="00E81E59"/>
    <w:rsid w:val="00E83314"/>
    <w:rsid w:val="00E8360A"/>
    <w:rsid w:val="00E83701"/>
    <w:rsid w:val="00E84F61"/>
    <w:rsid w:val="00E85585"/>
    <w:rsid w:val="00E8711E"/>
    <w:rsid w:val="00E873EF"/>
    <w:rsid w:val="00E87DA4"/>
    <w:rsid w:val="00E915AF"/>
    <w:rsid w:val="00E918DD"/>
    <w:rsid w:val="00E91C76"/>
    <w:rsid w:val="00E921D8"/>
    <w:rsid w:val="00E943FC"/>
    <w:rsid w:val="00E94C00"/>
    <w:rsid w:val="00E96CE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094"/>
    <w:rsid w:val="00EA58BA"/>
    <w:rsid w:val="00EA5D0C"/>
    <w:rsid w:val="00EA7829"/>
    <w:rsid w:val="00EB0A57"/>
    <w:rsid w:val="00EB1B73"/>
    <w:rsid w:val="00EB22F4"/>
    <w:rsid w:val="00EB271F"/>
    <w:rsid w:val="00EB343E"/>
    <w:rsid w:val="00EB3FAE"/>
    <w:rsid w:val="00EB4C5B"/>
    <w:rsid w:val="00EB5F2C"/>
    <w:rsid w:val="00EB6087"/>
    <w:rsid w:val="00EB621B"/>
    <w:rsid w:val="00EB693F"/>
    <w:rsid w:val="00EB6DA6"/>
    <w:rsid w:val="00EB7404"/>
    <w:rsid w:val="00EB75F2"/>
    <w:rsid w:val="00EB76B8"/>
    <w:rsid w:val="00EB7CD2"/>
    <w:rsid w:val="00EB7D42"/>
    <w:rsid w:val="00EC05C3"/>
    <w:rsid w:val="00EC1ABA"/>
    <w:rsid w:val="00EC27E0"/>
    <w:rsid w:val="00EC41B4"/>
    <w:rsid w:val="00EC448B"/>
    <w:rsid w:val="00EC49E1"/>
    <w:rsid w:val="00EC5850"/>
    <w:rsid w:val="00EC615A"/>
    <w:rsid w:val="00EC64F4"/>
    <w:rsid w:val="00EC64F5"/>
    <w:rsid w:val="00EC6ADE"/>
    <w:rsid w:val="00EC76FF"/>
    <w:rsid w:val="00ED0469"/>
    <w:rsid w:val="00ED117C"/>
    <w:rsid w:val="00ED1E10"/>
    <w:rsid w:val="00ED2B8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32C3"/>
    <w:rsid w:val="00EE477A"/>
    <w:rsid w:val="00EE4960"/>
    <w:rsid w:val="00EE5069"/>
    <w:rsid w:val="00EE5380"/>
    <w:rsid w:val="00EE55AA"/>
    <w:rsid w:val="00EE5ECC"/>
    <w:rsid w:val="00EE613B"/>
    <w:rsid w:val="00EE6B89"/>
    <w:rsid w:val="00EE7C15"/>
    <w:rsid w:val="00EF049C"/>
    <w:rsid w:val="00EF37CF"/>
    <w:rsid w:val="00EF3D4C"/>
    <w:rsid w:val="00EF4602"/>
    <w:rsid w:val="00EF7140"/>
    <w:rsid w:val="00EF74E7"/>
    <w:rsid w:val="00F000E6"/>
    <w:rsid w:val="00F00BF6"/>
    <w:rsid w:val="00F01D0C"/>
    <w:rsid w:val="00F02F3E"/>
    <w:rsid w:val="00F06396"/>
    <w:rsid w:val="00F0728B"/>
    <w:rsid w:val="00F1179E"/>
    <w:rsid w:val="00F125E7"/>
    <w:rsid w:val="00F1286C"/>
    <w:rsid w:val="00F12B88"/>
    <w:rsid w:val="00F139FF"/>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46B"/>
    <w:rsid w:val="00F25670"/>
    <w:rsid w:val="00F30841"/>
    <w:rsid w:val="00F3148E"/>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428A"/>
    <w:rsid w:val="00F54E0D"/>
    <w:rsid w:val="00F54FFC"/>
    <w:rsid w:val="00F552C5"/>
    <w:rsid w:val="00F565A9"/>
    <w:rsid w:val="00F56E7E"/>
    <w:rsid w:val="00F60C10"/>
    <w:rsid w:val="00F61BC8"/>
    <w:rsid w:val="00F61E9C"/>
    <w:rsid w:val="00F62110"/>
    <w:rsid w:val="00F62C3B"/>
    <w:rsid w:val="00F63A5C"/>
    <w:rsid w:val="00F63B35"/>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1870"/>
    <w:rsid w:val="00F72DED"/>
    <w:rsid w:val="00F73C70"/>
    <w:rsid w:val="00F73D58"/>
    <w:rsid w:val="00F74B9F"/>
    <w:rsid w:val="00F75052"/>
    <w:rsid w:val="00F758D9"/>
    <w:rsid w:val="00F75932"/>
    <w:rsid w:val="00F75BC2"/>
    <w:rsid w:val="00F776AC"/>
    <w:rsid w:val="00F800BC"/>
    <w:rsid w:val="00F801A6"/>
    <w:rsid w:val="00F81075"/>
    <w:rsid w:val="00F818A0"/>
    <w:rsid w:val="00F824C2"/>
    <w:rsid w:val="00F825D7"/>
    <w:rsid w:val="00F82926"/>
    <w:rsid w:val="00F8363B"/>
    <w:rsid w:val="00F83DA4"/>
    <w:rsid w:val="00F849F1"/>
    <w:rsid w:val="00F86050"/>
    <w:rsid w:val="00F87BF5"/>
    <w:rsid w:val="00F87DB7"/>
    <w:rsid w:val="00F87FC7"/>
    <w:rsid w:val="00F907CC"/>
    <w:rsid w:val="00F90A0C"/>
    <w:rsid w:val="00F91524"/>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3EE5"/>
    <w:rsid w:val="00FB4244"/>
    <w:rsid w:val="00FB438A"/>
    <w:rsid w:val="00FB45DA"/>
    <w:rsid w:val="00FB48BF"/>
    <w:rsid w:val="00FB4C08"/>
    <w:rsid w:val="00FB5A0D"/>
    <w:rsid w:val="00FB6678"/>
    <w:rsid w:val="00FB7220"/>
    <w:rsid w:val="00FC0CCA"/>
    <w:rsid w:val="00FC18B2"/>
    <w:rsid w:val="00FC1F0E"/>
    <w:rsid w:val="00FC3A89"/>
    <w:rsid w:val="00FC41EC"/>
    <w:rsid w:val="00FC45FE"/>
    <w:rsid w:val="00FC4B3C"/>
    <w:rsid w:val="00FC4FD2"/>
    <w:rsid w:val="00FC52DC"/>
    <w:rsid w:val="00FC5630"/>
    <w:rsid w:val="00FC7691"/>
    <w:rsid w:val="00FD000C"/>
    <w:rsid w:val="00FD003D"/>
    <w:rsid w:val="00FD0E96"/>
    <w:rsid w:val="00FD111F"/>
    <w:rsid w:val="00FD1C0C"/>
    <w:rsid w:val="00FD27AD"/>
    <w:rsid w:val="00FD567A"/>
    <w:rsid w:val="00FD5843"/>
    <w:rsid w:val="00FD738E"/>
    <w:rsid w:val="00FE1712"/>
    <w:rsid w:val="00FE2321"/>
    <w:rsid w:val="00FE3EC0"/>
    <w:rsid w:val="00FE485E"/>
    <w:rsid w:val="00FE4F56"/>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57192C"/>
  <w15:docId w15:val="{6CB0F6F7-ECD9-4DBC-8065-26F7A0D6C1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87B31A-BCEE-4533-8AE4-898A88713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16</Pages>
  <Words>4917</Words>
  <Characters>28031</Characters>
  <Application>Microsoft Office Word</Application>
  <DocSecurity>0</DocSecurity>
  <Lines>233</Lines>
  <Paragraphs>65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32883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sevda nikiforova</cp:lastModifiedBy>
  <cp:revision>22</cp:revision>
  <cp:lastPrinted>2020-02-25T08:37:00Z</cp:lastPrinted>
  <dcterms:created xsi:type="dcterms:W3CDTF">2020-03-19T12:33:00Z</dcterms:created>
  <dcterms:modified xsi:type="dcterms:W3CDTF">2020-10-29T10:59:00Z</dcterms:modified>
</cp:coreProperties>
</file>